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639B" w:rsidRDefault="00760415" w:rsidP="00760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9B">
        <w:rPr>
          <w:rFonts w:ascii="Times New Roman" w:hAnsi="Times New Roman" w:cs="Times New Roman"/>
          <w:b/>
          <w:sz w:val="28"/>
          <w:szCs w:val="28"/>
        </w:rPr>
        <w:t>Уважаемые жители п</w:t>
      </w:r>
      <w:proofErr w:type="gramStart"/>
      <w:r w:rsidRPr="0021639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1639B">
        <w:rPr>
          <w:rFonts w:ascii="Times New Roman" w:hAnsi="Times New Roman" w:cs="Times New Roman"/>
          <w:b/>
          <w:sz w:val="28"/>
          <w:szCs w:val="28"/>
        </w:rPr>
        <w:t>алех!</w:t>
      </w:r>
    </w:p>
    <w:p w:rsidR="00760415" w:rsidRPr="00826D11" w:rsidRDefault="00760415" w:rsidP="0082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тем, что Ивановская область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эндемичной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заболеваемости природно-очаговыми инфекциями, общими для человека и животных, в частности мышевидных грызунов, их сезонной миграции (апрель, май), напоминаем Вам о необходимости организовать проведение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весеннего периода 2015 года активных профилактических и </w:t>
      </w:r>
      <w:r w:rsidRPr="00826D11">
        <w:rPr>
          <w:rFonts w:ascii="Times New Roman" w:hAnsi="Times New Roman" w:cs="Times New Roman"/>
          <w:sz w:val="28"/>
          <w:szCs w:val="28"/>
        </w:rPr>
        <w:t xml:space="preserve">истребительских работ по уничтожению мышевидных грызунов. </w:t>
      </w:r>
    </w:p>
    <w:p w:rsidR="00826D11" w:rsidRDefault="00760415" w:rsidP="00826D11">
      <w:pPr>
        <w:pStyle w:val="2"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9F1414"/>
          <w:sz w:val="28"/>
          <w:szCs w:val="28"/>
        </w:rPr>
      </w:pPr>
      <w:r w:rsidRPr="00826D11">
        <w:rPr>
          <w:rFonts w:ascii="Times New Roman" w:hAnsi="Times New Roman" w:cs="Times New Roman"/>
          <w:sz w:val="28"/>
          <w:szCs w:val="28"/>
        </w:rPr>
        <w:t xml:space="preserve">      </w:t>
      </w:r>
      <w:r w:rsidR="00826D11" w:rsidRPr="00826D11">
        <w:rPr>
          <w:rFonts w:ascii="Times New Roman" w:hAnsi="Times New Roman" w:cs="Times New Roman"/>
          <w:color w:val="9F1414"/>
          <w:sz w:val="28"/>
          <w:szCs w:val="28"/>
        </w:rPr>
        <w:t>О мышах</w:t>
      </w:r>
    </w:p>
    <w:p w:rsidR="00826D11" w:rsidRPr="00826D11" w:rsidRDefault="00826D11" w:rsidP="0021639B">
      <w:pPr>
        <w:pStyle w:val="a3"/>
        <w:shd w:val="clear" w:color="auto" w:fill="FFFFFF"/>
        <w:spacing w:before="200" w:beforeAutospacing="0" w:after="0" w:afterAutospacing="0"/>
        <w:jc w:val="both"/>
        <w:rPr>
          <w:color w:val="000000"/>
          <w:sz w:val="28"/>
          <w:szCs w:val="28"/>
        </w:rPr>
      </w:pPr>
      <w:r w:rsidRPr="00826D11">
        <w:rPr>
          <w:b/>
          <w:bCs/>
          <w:color w:val="000000"/>
          <w:sz w:val="28"/>
          <w:szCs w:val="28"/>
        </w:rPr>
        <w:t>Мыши – мелкие грызуны, которые встречаются почти повсеместно в населенных пунктах.</w:t>
      </w:r>
    </w:p>
    <w:p w:rsidR="00826D11" w:rsidRPr="00826D11" w:rsidRDefault="00826D11" w:rsidP="00826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D11">
        <w:rPr>
          <w:color w:val="000000"/>
          <w:sz w:val="28"/>
          <w:szCs w:val="28"/>
        </w:rPr>
        <w:t>Мыши обычно селятся в жилище человека (пространство под полами и над потолками, в одежде, мебели), а также в складских и производственных помещениях.</w:t>
      </w:r>
    </w:p>
    <w:p w:rsidR="00826D11" w:rsidRPr="00826D11" w:rsidRDefault="00826D11" w:rsidP="00826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D11">
        <w:rPr>
          <w:b/>
          <w:bCs/>
          <w:color w:val="000000"/>
          <w:sz w:val="28"/>
          <w:szCs w:val="28"/>
        </w:rPr>
        <w:t>Мыши всеядны,</w:t>
      </w:r>
      <w:r w:rsidRPr="00826D11">
        <w:rPr>
          <w:rStyle w:val="apple-converted-space"/>
          <w:color w:val="000000"/>
          <w:sz w:val="28"/>
          <w:szCs w:val="28"/>
        </w:rPr>
        <w:t> </w:t>
      </w:r>
      <w:r w:rsidRPr="00826D11">
        <w:rPr>
          <w:color w:val="000000"/>
          <w:sz w:val="28"/>
          <w:szCs w:val="28"/>
        </w:rPr>
        <w:t>в том числе питаются падалью. </w:t>
      </w:r>
    </w:p>
    <w:p w:rsidR="0021639B" w:rsidRDefault="00826D11" w:rsidP="0021639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26D11">
        <w:rPr>
          <w:b/>
          <w:bCs/>
          <w:color w:val="000000"/>
          <w:sz w:val="28"/>
          <w:szCs w:val="28"/>
        </w:rPr>
        <w:t>Мыши мигрируют</w:t>
      </w:r>
      <w:r w:rsidRPr="00826D11">
        <w:rPr>
          <w:color w:val="000000"/>
          <w:sz w:val="28"/>
          <w:szCs w:val="28"/>
        </w:rPr>
        <w:t> </w:t>
      </w:r>
      <w:r w:rsidRPr="00826D11">
        <w:rPr>
          <w:b/>
          <w:bCs/>
          <w:color w:val="000000"/>
          <w:sz w:val="28"/>
          <w:szCs w:val="28"/>
        </w:rPr>
        <w:t>весной</w:t>
      </w:r>
      <w:r w:rsidRPr="00826D11">
        <w:rPr>
          <w:rStyle w:val="apple-converted-space"/>
          <w:color w:val="000000"/>
          <w:sz w:val="28"/>
          <w:szCs w:val="28"/>
        </w:rPr>
        <w:t> </w:t>
      </w:r>
      <w:r w:rsidRPr="00826D11">
        <w:rPr>
          <w:color w:val="000000"/>
          <w:sz w:val="28"/>
          <w:szCs w:val="28"/>
        </w:rPr>
        <w:t>на не застроенную, близко расположенную территорию, а с наступлением холодов, осенью, обратно в помещения.</w:t>
      </w:r>
      <w:r w:rsidR="0021639B" w:rsidRPr="0021639B">
        <w:rPr>
          <w:color w:val="000000"/>
          <w:sz w:val="28"/>
          <w:szCs w:val="28"/>
        </w:rPr>
        <w:t xml:space="preserve"> </w:t>
      </w:r>
    </w:p>
    <w:p w:rsidR="0021639B" w:rsidRPr="0021639B" w:rsidRDefault="0021639B" w:rsidP="0021639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639B">
        <w:rPr>
          <w:color w:val="000000"/>
          <w:sz w:val="28"/>
          <w:szCs w:val="28"/>
        </w:rPr>
        <w:t>Маленькие симпатичные зверьки доставляют человеку большие неприятности. Портят и загрязняют продукты, грызут мебель, вещи плюс переносят опасные инфекционные заболевания. Война с мышами ведется постоянно с переменным успехом.</w:t>
      </w:r>
    </w:p>
    <w:p w:rsidR="0021639B" w:rsidRPr="0021639B" w:rsidRDefault="0021639B" w:rsidP="0021639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639B">
        <w:rPr>
          <w:color w:val="000000"/>
          <w:sz w:val="28"/>
          <w:szCs w:val="28"/>
        </w:rPr>
        <w:t xml:space="preserve">Проворные грызуны проникают в подвалы, сараи, в квартиры многоэтажных домов. Атакуют зернохранилища, сады и элеваторы. </w:t>
      </w:r>
      <w:proofErr w:type="gramStart"/>
      <w:r w:rsidRPr="0021639B">
        <w:rPr>
          <w:color w:val="000000"/>
          <w:sz w:val="28"/>
          <w:szCs w:val="28"/>
        </w:rPr>
        <w:t>Всеядны</w:t>
      </w:r>
      <w:proofErr w:type="gramEnd"/>
      <w:r w:rsidRPr="0021639B">
        <w:rPr>
          <w:color w:val="000000"/>
          <w:sz w:val="28"/>
          <w:szCs w:val="28"/>
        </w:rPr>
        <w:t>, но предпочтение отдают семенам, зерновым культурам. Этот факт необходимо учитывать при изготовлении приманок.</w:t>
      </w:r>
    </w:p>
    <w:p w:rsidR="00826D11" w:rsidRDefault="00826D11" w:rsidP="0021639B">
      <w:pPr>
        <w:pStyle w:val="2"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9F1414"/>
          <w:sz w:val="28"/>
          <w:szCs w:val="28"/>
        </w:rPr>
      </w:pPr>
      <w:r w:rsidRPr="00826D11">
        <w:rPr>
          <w:rFonts w:ascii="Times New Roman" w:hAnsi="Times New Roman" w:cs="Times New Roman"/>
          <w:color w:val="9F1414"/>
          <w:sz w:val="28"/>
          <w:szCs w:val="28"/>
        </w:rPr>
        <w:t>Чем опасны мыши?</w:t>
      </w:r>
    </w:p>
    <w:p w:rsidR="00826D11" w:rsidRPr="00826D11" w:rsidRDefault="00826D11" w:rsidP="0021639B">
      <w:pPr>
        <w:pStyle w:val="a3"/>
        <w:shd w:val="clear" w:color="auto" w:fill="FFFFFF"/>
        <w:spacing w:before="200" w:beforeAutospacing="0" w:after="0" w:afterAutospacing="0"/>
        <w:jc w:val="both"/>
        <w:rPr>
          <w:color w:val="000000"/>
          <w:sz w:val="28"/>
          <w:szCs w:val="28"/>
        </w:rPr>
      </w:pPr>
      <w:r w:rsidRPr="00826D11">
        <w:rPr>
          <w:color w:val="000000"/>
          <w:sz w:val="28"/>
          <w:szCs w:val="28"/>
        </w:rPr>
        <w:t>Мыши, как и крысы, наносят ущерб сельскому хозяйству: портят и уничтожают зерно, припасы; повреждают постройки.</w:t>
      </w:r>
    </w:p>
    <w:p w:rsidR="00826D11" w:rsidRPr="00826D11" w:rsidRDefault="00826D11" w:rsidP="00826D11">
      <w:pPr>
        <w:pStyle w:val="a3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  <w:sz w:val="28"/>
          <w:szCs w:val="28"/>
        </w:rPr>
      </w:pPr>
      <w:r w:rsidRPr="00826D11">
        <w:rPr>
          <w:color w:val="000000"/>
          <w:sz w:val="28"/>
          <w:szCs w:val="28"/>
        </w:rPr>
        <w:t>В</w:t>
      </w:r>
      <w:r w:rsidRPr="00826D11">
        <w:rPr>
          <w:rStyle w:val="apple-converted-space"/>
          <w:color w:val="000000"/>
          <w:sz w:val="28"/>
          <w:szCs w:val="28"/>
        </w:rPr>
        <w:t> </w:t>
      </w:r>
      <w:r w:rsidRPr="00826D11">
        <w:rPr>
          <w:b/>
          <w:bCs/>
          <w:color w:val="000000"/>
          <w:sz w:val="28"/>
          <w:szCs w:val="28"/>
        </w:rPr>
        <w:t>связи с всеядностью и бесконтрольными миграциями, мыши</w:t>
      </w:r>
      <w:r w:rsidRPr="00826D11">
        <w:rPr>
          <w:color w:val="000000"/>
          <w:sz w:val="28"/>
          <w:szCs w:val="28"/>
        </w:rPr>
        <w:t>, как и крысы,  </w:t>
      </w:r>
      <w:r w:rsidRPr="00826D11">
        <w:rPr>
          <w:b/>
          <w:bCs/>
          <w:color w:val="000000"/>
          <w:sz w:val="28"/>
          <w:szCs w:val="28"/>
        </w:rPr>
        <w:t>являются переносчиками возбудителей инфекционных заболеваний</w:t>
      </w:r>
      <w:r w:rsidRPr="00826D11">
        <w:rPr>
          <w:color w:val="000000"/>
          <w:sz w:val="28"/>
          <w:szCs w:val="28"/>
        </w:rPr>
        <w:t xml:space="preserve">, передающихся человеку, таких как чума, </w:t>
      </w:r>
      <w:proofErr w:type="spellStart"/>
      <w:r w:rsidRPr="00826D11">
        <w:rPr>
          <w:color w:val="000000"/>
          <w:sz w:val="28"/>
          <w:szCs w:val="28"/>
        </w:rPr>
        <w:t>псевдотуберкулез</w:t>
      </w:r>
      <w:proofErr w:type="spellEnd"/>
      <w:r w:rsidRPr="00826D11">
        <w:rPr>
          <w:color w:val="000000"/>
          <w:sz w:val="28"/>
          <w:szCs w:val="28"/>
        </w:rPr>
        <w:t>, геморрагическая лихорадка, сальмонеллез, ботулизм, бешенство и др.</w:t>
      </w:r>
    </w:p>
    <w:p w:rsidR="00826D11" w:rsidRPr="00826D11" w:rsidRDefault="00826D11" w:rsidP="00826D11">
      <w:pPr>
        <w:pStyle w:val="a3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  <w:sz w:val="28"/>
          <w:szCs w:val="28"/>
        </w:rPr>
      </w:pPr>
      <w:r w:rsidRPr="00826D11">
        <w:rPr>
          <w:color w:val="000000"/>
          <w:sz w:val="28"/>
          <w:szCs w:val="28"/>
        </w:rPr>
        <w:t>Одним из тяжелейших вирусных заболеваний, которым можно заразиться от мышей, является геморрагическая лихорадка с почечным синдромом (ГЛПС).</w:t>
      </w:r>
      <w:r w:rsidRPr="00826D11">
        <w:rPr>
          <w:rStyle w:val="apple-converted-space"/>
          <w:color w:val="000000"/>
          <w:sz w:val="28"/>
          <w:szCs w:val="28"/>
        </w:rPr>
        <w:t> </w:t>
      </w:r>
      <w:r w:rsidRPr="00826D11">
        <w:rPr>
          <w:rStyle w:val="a4"/>
          <w:color w:val="000000"/>
          <w:sz w:val="28"/>
          <w:szCs w:val="28"/>
        </w:rPr>
        <w:t>ГЛПС передается мышевидными грызунами</w:t>
      </w:r>
      <w:r w:rsidRPr="00826D11">
        <w:rPr>
          <w:rStyle w:val="apple-converted-space"/>
          <w:color w:val="000000"/>
          <w:sz w:val="28"/>
          <w:szCs w:val="28"/>
        </w:rPr>
        <w:t> </w:t>
      </w:r>
      <w:r w:rsidRPr="00826D11">
        <w:rPr>
          <w:color w:val="000000"/>
          <w:sz w:val="28"/>
          <w:szCs w:val="28"/>
        </w:rPr>
        <w:t xml:space="preserve">- лесными мышами, полевками, крысами. Поскольку впервые этот вирус был обнаружен в районе реки </w:t>
      </w:r>
      <w:proofErr w:type="spellStart"/>
      <w:r w:rsidRPr="00826D11">
        <w:rPr>
          <w:color w:val="000000"/>
          <w:sz w:val="28"/>
          <w:szCs w:val="28"/>
        </w:rPr>
        <w:t>Хантаан</w:t>
      </w:r>
      <w:proofErr w:type="spellEnd"/>
      <w:r w:rsidRPr="00826D11">
        <w:rPr>
          <w:color w:val="000000"/>
          <w:sz w:val="28"/>
          <w:szCs w:val="28"/>
        </w:rPr>
        <w:t xml:space="preserve"> в Южной Корее,</w:t>
      </w:r>
      <w:r w:rsidRPr="00826D11">
        <w:rPr>
          <w:rStyle w:val="apple-converted-space"/>
          <w:color w:val="000000"/>
          <w:sz w:val="28"/>
          <w:szCs w:val="28"/>
        </w:rPr>
        <w:t> </w:t>
      </w:r>
      <w:r w:rsidRPr="00826D11">
        <w:rPr>
          <w:rStyle w:val="a4"/>
          <w:color w:val="000000"/>
          <w:sz w:val="28"/>
          <w:szCs w:val="28"/>
        </w:rPr>
        <w:t xml:space="preserve">возбудителя ГЛПС называют </w:t>
      </w:r>
      <w:proofErr w:type="spellStart"/>
      <w:r w:rsidRPr="00826D11">
        <w:rPr>
          <w:rStyle w:val="a4"/>
          <w:color w:val="000000"/>
          <w:sz w:val="28"/>
          <w:szCs w:val="28"/>
        </w:rPr>
        <w:t>ханта-вирусом</w:t>
      </w:r>
      <w:proofErr w:type="spellEnd"/>
      <w:r w:rsidRPr="00826D11">
        <w:rPr>
          <w:color w:val="000000"/>
          <w:sz w:val="28"/>
          <w:szCs w:val="28"/>
        </w:rPr>
        <w:t>.</w:t>
      </w:r>
    </w:p>
    <w:p w:rsidR="00826D11" w:rsidRPr="00826D11" w:rsidRDefault="00826D11" w:rsidP="00826D11">
      <w:pPr>
        <w:pStyle w:val="a3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  <w:sz w:val="28"/>
          <w:szCs w:val="28"/>
        </w:rPr>
      </w:pPr>
      <w:r w:rsidRPr="00826D11">
        <w:rPr>
          <w:color w:val="000000"/>
          <w:sz w:val="28"/>
          <w:szCs w:val="28"/>
        </w:rPr>
        <w:t xml:space="preserve">Предполагается, что </w:t>
      </w:r>
      <w:proofErr w:type="spellStart"/>
      <w:r w:rsidRPr="00826D11">
        <w:rPr>
          <w:color w:val="000000"/>
          <w:sz w:val="28"/>
          <w:szCs w:val="28"/>
        </w:rPr>
        <w:t>ханта-вирусы</w:t>
      </w:r>
      <w:proofErr w:type="spellEnd"/>
      <w:r w:rsidRPr="00826D11">
        <w:rPr>
          <w:color w:val="000000"/>
          <w:sz w:val="28"/>
          <w:szCs w:val="28"/>
        </w:rPr>
        <w:t xml:space="preserve"> вызывают у грызунов бессимптомную инфекцию, во время которой эти вирусы выделяются во внешнюю среду с мочой, слюной и фекалиями зараженных животных. Людям они могут передаваться аэрогенными путями - воздушно-капельным и воздушно-пылевым. Заразиться можно и при укусе грызуна.</w:t>
      </w:r>
    </w:p>
    <w:p w:rsidR="00826D11" w:rsidRDefault="00826D11" w:rsidP="00826D11">
      <w:pPr>
        <w:pStyle w:val="a3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  <w:sz w:val="28"/>
          <w:szCs w:val="28"/>
        </w:rPr>
      </w:pPr>
      <w:r w:rsidRPr="00826D11">
        <w:rPr>
          <w:rStyle w:val="a4"/>
          <w:color w:val="000000"/>
          <w:sz w:val="28"/>
          <w:szCs w:val="28"/>
        </w:rPr>
        <w:t>При ГЛПС у человека происходит</w:t>
      </w:r>
      <w:r w:rsidRPr="00826D11"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Pr="00826D11">
          <w:rPr>
            <w:rStyle w:val="a5"/>
            <w:rFonts w:eastAsiaTheme="majorEastAsia"/>
            <w:b/>
            <w:bCs/>
            <w:sz w:val="28"/>
            <w:szCs w:val="28"/>
          </w:rPr>
          <w:t>кровоизлияние</w:t>
        </w:r>
      </w:hyperlink>
      <w:r w:rsidRPr="00826D11">
        <w:rPr>
          <w:rStyle w:val="apple-converted-space"/>
          <w:color w:val="000000"/>
          <w:sz w:val="28"/>
          <w:szCs w:val="28"/>
        </w:rPr>
        <w:t> </w:t>
      </w:r>
      <w:r w:rsidRPr="00826D11">
        <w:rPr>
          <w:color w:val="000000"/>
          <w:sz w:val="28"/>
          <w:szCs w:val="28"/>
        </w:rPr>
        <w:t>из мелких кровеносных сосудов и нарушение работы почек. Как и любая вирусная инфекция, ГЛПС чаще проявляется в стертых и легких формах, но бывают и тяжелые токсико-аллергические поражения кровеносных сосудов (</w:t>
      </w:r>
      <w:proofErr w:type="spellStart"/>
      <w:r w:rsidRPr="00826D11">
        <w:rPr>
          <w:color w:val="000000"/>
          <w:sz w:val="28"/>
          <w:szCs w:val="28"/>
        </w:rPr>
        <w:t>артериол</w:t>
      </w:r>
      <w:proofErr w:type="spellEnd"/>
      <w:r w:rsidRPr="00826D11">
        <w:rPr>
          <w:color w:val="000000"/>
          <w:sz w:val="28"/>
          <w:szCs w:val="28"/>
        </w:rPr>
        <w:t xml:space="preserve">, </w:t>
      </w:r>
      <w:proofErr w:type="spellStart"/>
      <w:r w:rsidRPr="00826D11">
        <w:rPr>
          <w:color w:val="000000"/>
          <w:sz w:val="28"/>
          <w:szCs w:val="28"/>
        </w:rPr>
        <w:t>венул</w:t>
      </w:r>
      <w:proofErr w:type="spellEnd"/>
      <w:r w:rsidRPr="00826D11">
        <w:rPr>
          <w:color w:val="000000"/>
          <w:sz w:val="28"/>
          <w:szCs w:val="28"/>
        </w:rPr>
        <w:t xml:space="preserve"> и капилляров). Это может приводить к </w:t>
      </w:r>
      <w:r w:rsidRPr="00826D11">
        <w:rPr>
          <w:color w:val="000000"/>
          <w:sz w:val="28"/>
          <w:szCs w:val="28"/>
        </w:rPr>
        <w:lastRenderedPageBreak/>
        <w:t>кровоизлияниям в слизистые оболочки, кожу, к носовым, маточным, легочным кровотечениям.</w:t>
      </w:r>
    </w:p>
    <w:p w:rsidR="0021639B" w:rsidRPr="00826D11" w:rsidRDefault="0021639B" w:rsidP="00826D11">
      <w:pPr>
        <w:pStyle w:val="a3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  <w:sz w:val="28"/>
          <w:szCs w:val="28"/>
        </w:rPr>
      </w:pPr>
    </w:p>
    <w:p w:rsidR="00826D11" w:rsidRDefault="00826D11" w:rsidP="0021639B">
      <w:pPr>
        <w:pStyle w:val="2"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9F1414"/>
          <w:sz w:val="28"/>
          <w:szCs w:val="28"/>
        </w:rPr>
      </w:pPr>
      <w:r w:rsidRPr="00826D11">
        <w:rPr>
          <w:rFonts w:ascii="Times New Roman" w:hAnsi="Times New Roman" w:cs="Times New Roman"/>
          <w:color w:val="9F1414"/>
          <w:sz w:val="28"/>
          <w:szCs w:val="28"/>
        </w:rPr>
        <w:t>Как уничтожить мышей?</w:t>
      </w:r>
    </w:p>
    <w:p w:rsidR="0021639B" w:rsidRPr="0021639B" w:rsidRDefault="0021639B" w:rsidP="0021639B">
      <w:pPr>
        <w:pStyle w:val="a3"/>
        <w:shd w:val="clear" w:color="auto" w:fill="FFFFFF"/>
        <w:spacing w:before="20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639B">
        <w:rPr>
          <w:color w:val="000000"/>
          <w:sz w:val="28"/>
          <w:szCs w:val="28"/>
        </w:rPr>
        <w:t>Для борьбы с мышами используется не один метод:</w:t>
      </w:r>
    </w:p>
    <w:p w:rsidR="0021639B" w:rsidRPr="0021639B" w:rsidRDefault="0021639B" w:rsidP="0021639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639B">
        <w:rPr>
          <w:b/>
          <w:bCs/>
          <w:color w:val="000000"/>
          <w:sz w:val="28"/>
          <w:szCs w:val="28"/>
        </w:rPr>
        <w:t>Профилактический</w:t>
      </w:r>
      <w:r w:rsidRPr="0021639B">
        <w:rPr>
          <w:rStyle w:val="apple-converted-space"/>
          <w:color w:val="000000"/>
          <w:sz w:val="28"/>
          <w:szCs w:val="28"/>
        </w:rPr>
        <w:t> </w:t>
      </w:r>
      <w:r w:rsidRPr="0021639B">
        <w:rPr>
          <w:color w:val="000000"/>
          <w:sz w:val="28"/>
          <w:szCs w:val="28"/>
        </w:rPr>
        <w:t>– его цель заключается в предотвращении доступа грызунов в здания, сооружения, вспомогательные помещения, к пищевым продуктам, воде. Направлен на снижение численности и повсеместному расселению мышей.</w:t>
      </w:r>
    </w:p>
    <w:p w:rsidR="0021639B" w:rsidRPr="0021639B" w:rsidRDefault="0021639B" w:rsidP="0021639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639B">
        <w:rPr>
          <w:color w:val="000000"/>
          <w:sz w:val="28"/>
          <w:szCs w:val="28"/>
        </w:rPr>
        <w:t xml:space="preserve">Мероприятия начинаются на стадии проектирования, продолжаются при эксплуатации объектов. Включают герметизацию дверей, </w:t>
      </w:r>
      <w:proofErr w:type="spellStart"/>
      <w:r w:rsidRPr="0021639B">
        <w:rPr>
          <w:color w:val="000000"/>
          <w:sz w:val="28"/>
          <w:szCs w:val="28"/>
        </w:rPr>
        <w:t>засетчивание</w:t>
      </w:r>
      <w:proofErr w:type="spellEnd"/>
      <w:r w:rsidRPr="0021639B">
        <w:rPr>
          <w:color w:val="000000"/>
          <w:sz w:val="28"/>
          <w:szCs w:val="28"/>
        </w:rPr>
        <w:t xml:space="preserve"> вентиляционных выходов, герметизацию с применением металлической сетки вводов и проходов коммуникационных систем.</w:t>
      </w:r>
    </w:p>
    <w:p w:rsidR="0021639B" w:rsidRPr="0021639B" w:rsidRDefault="0021639B" w:rsidP="0021639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639B">
        <w:rPr>
          <w:b/>
          <w:bCs/>
          <w:color w:val="000000"/>
          <w:sz w:val="28"/>
          <w:szCs w:val="28"/>
        </w:rPr>
        <w:t>Механический метод –</w:t>
      </w:r>
      <w:r w:rsidRPr="0021639B">
        <w:rPr>
          <w:rStyle w:val="apple-converted-space"/>
          <w:color w:val="000000"/>
          <w:sz w:val="28"/>
          <w:szCs w:val="28"/>
        </w:rPr>
        <w:t> </w:t>
      </w:r>
      <w:r w:rsidRPr="0021639B">
        <w:rPr>
          <w:color w:val="000000"/>
          <w:sz w:val="28"/>
          <w:szCs w:val="28"/>
        </w:rPr>
        <w:t>для отлова мышей устанавливаются капканы, ловушки, верши. В местах передвижения грызунов раскладываются липкие ленты с приманкой на основе клейких веществ – канифоли, машинного масла, лаков.</w:t>
      </w:r>
    </w:p>
    <w:p w:rsidR="0021639B" w:rsidRPr="0021639B" w:rsidRDefault="0021639B" w:rsidP="0021639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639B">
        <w:rPr>
          <w:color w:val="000000"/>
          <w:sz w:val="28"/>
          <w:szCs w:val="28"/>
        </w:rPr>
        <w:t xml:space="preserve">Последние годы получили распространение электрические и ультразвуковые </w:t>
      </w:r>
      <w:proofErr w:type="spellStart"/>
      <w:r w:rsidRPr="0021639B">
        <w:rPr>
          <w:color w:val="000000"/>
          <w:sz w:val="28"/>
          <w:szCs w:val="28"/>
        </w:rPr>
        <w:t>отпугиватели</w:t>
      </w:r>
      <w:proofErr w:type="spellEnd"/>
      <w:r w:rsidRPr="0021639B">
        <w:rPr>
          <w:color w:val="000000"/>
          <w:sz w:val="28"/>
          <w:szCs w:val="28"/>
        </w:rPr>
        <w:t>. Способ простой, удобный и гуманный. Но есть одна неприятная деталь. Мыши покидают одно место и тут же переселяются в другое. Могут возвратиться в любое время. Поэтому нужно постоянно быть начеку. С целью профилактики прибор необходимо ежемесячно включать на 3 – 4 дня. Главный недостаток – популяции мышей не уменьшаются.</w:t>
      </w:r>
    </w:p>
    <w:p w:rsidR="0021639B" w:rsidRPr="0021639B" w:rsidRDefault="0021639B" w:rsidP="0021639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639B">
        <w:rPr>
          <w:b/>
          <w:bCs/>
          <w:color w:val="000000"/>
          <w:sz w:val="28"/>
          <w:szCs w:val="28"/>
        </w:rPr>
        <w:t>Биологический метод</w:t>
      </w:r>
      <w:r w:rsidRPr="0021639B">
        <w:rPr>
          <w:rStyle w:val="apple-converted-space"/>
          <w:color w:val="000000"/>
          <w:sz w:val="28"/>
          <w:szCs w:val="28"/>
        </w:rPr>
        <w:t> </w:t>
      </w:r>
      <w:r w:rsidRPr="0021639B">
        <w:rPr>
          <w:color w:val="000000"/>
          <w:sz w:val="28"/>
          <w:szCs w:val="28"/>
        </w:rPr>
        <w:t>один из самых древних. Предполагается, что диких кошек приручили исключительно для поимки  грызунов. В домашнем хозяйстве хорошая кошка – мышеловка может самостоятельно справиться со своими биологическими врагами. Кошек  не разрешается содержать на предприятиях пищевой промышленности, торговли, общепита, в медицинских и детских учреждениях и т.д.</w:t>
      </w:r>
    </w:p>
    <w:p w:rsidR="0021639B" w:rsidRPr="0021639B" w:rsidRDefault="0021639B" w:rsidP="0021639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639B">
        <w:rPr>
          <w:color w:val="000000"/>
          <w:sz w:val="28"/>
          <w:szCs w:val="28"/>
        </w:rPr>
        <w:t>В садах и огородах мышей уничтожают хищные птицы (совы, коршуны, ястребы), собаки, ежи. На полевок охотятся лисы, хорьки, куницы, змеи.</w:t>
      </w:r>
    </w:p>
    <w:p w:rsidR="0021639B" w:rsidRPr="0021639B" w:rsidRDefault="0021639B" w:rsidP="0021639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639B">
        <w:rPr>
          <w:b/>
          <w:bCs/>
          <w:color w:val="000000"/>
          <w:sz w:val="28"/>
          <w:szCs w:val="28"/>
        </w:rPr>
        <w:t>Химически метод</w:t>
      </w:r>
      <w:r w:rsidRPr="0021639B">
        <w:rPr>
          <w:rStyle w:val="apple-converted-space"/>
          <w:color w:val="000000"/>
          <w:sz w:val="28"/>
          <w:szCs w:val="28"/>
        </w:rPr>
        <w:t> </w:t>
      </w:r>
      <w:r w:rsidRPr="0021639B">
        <w:rPr>
          <w:color w:val="000000"/>
          <w:sz w:val="28"/>
          <w:szCs w:val="28"/>
        </w:rPr>
        <w:t>– с его появлением  произошла настоящая революция в борьбе с грызунами. На основе ядов готовятся приманки, норы опыляются дустами, транспорт, элеваторы, склады обрабатываются газообразными отравляющими веществами. В быту населением для самостоятельного уничтожения грызунов применяются только разрешенные препараты, допущенные к использованию.</w:t>
      </w:r>
    </w:p>
    <w:p w:rsidR="0021639B" w:rsidRPr="0021639B" w:rsidRDefault="0021639B" w:rsidP="0021639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639B">
        <w:rPr>
          <w:color w:val="000000"/>
          <w:sz w:val="28"/>
          <w:szCs w:val="28"/>
        </w:rPr>
        <w:t xml:space="preserve">На объектах, имеющих особое эпидемиологическое значение, уничтожением грызунов занимаются </w:t>
      </w:r>
      <w:proofErr w:type="spellStart"/>
      <w:r w:rsidRPr="0021639B">
        <w:rPr>
          <w:color w:val="000000"/>
          <w:sz w:val="28"/>
          <w:szCs w:val="28"/>
        </w:rPr>
        <w:t>дератизационные</w:t>
      </w:r>
      <w:proofErr w:type="spellEnd"/>
      <w:r w:rsidRPr="0021639B">
        <w:rPr>
          <w:color w:val="000000"/>
          <w:sz w:val="28"/>
          <w:szCs w:val="28"/>
        </w:rPr>
        <w:t xml:space="preserve"> службы, получившие лицензии. Мероприятия осуществляются на основании ежегодного договора. Проводятся с учетом специфики и направления деятельности предприятия или организации. </w:t>
      </w:r>
    </w:p>
    <w:p w:rsidR="00760415" w:rsidRPr="00826D11" w:rsidRDefault="00760415" w:rsidP="0021639B">
      <w:pPr>
        <w:pStyle w:val="a3"/>
        <w:shd w:val="clear" w:color="auto" w:fill="FFFFFF"/>
        <w:spacing w:before="0" w:beforeAutospacing="0" w:after="0" w:afterAutospacing="0" w:line="298" w:lineRule="atLeast"/>
        <w:jc w:val="both"/>
        <w:rPr>
          <w:sz w:val="28"/>
          <w:szCs w:val="28"/>
        </w:rPr>
      </w:pPr>
    </w:p>
    <w:sectPr w:rsidR="00760415" w:rsidRPr="00826D11" w:rsidSect="00216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415"/>
    <w:rsid w:val="0021639B"/>
    <w:rsid w:val="00760415"/>
    <w:rsid w:val="0082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6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2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6D11"/>
  </w:style>
  <w:style w:type="character" w:styleId="a4">
    <w:name w:val="Strong"/>
    <w:basedOn w:val="a0"/>
    <w:uiPriority w:val="22"/>
    <w:qFormat/>
    <w:rsid w:val="00826D11"/>
    <w:rPr>
      <w:b/>
      <w:bCs/>
    </w:rPr>
  </w:style>
  <w:style w:type="character" w:styleId="a5">
    <w:name w:val="Hyperlink"/>
    <w:basedOn w:val="a0"/>
    <w:uiPriority w:val="99"/>
    <w:semiHidden/>
    <w:unhideWhenUsed/>
    <w:rsid w:val="00826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tural-medicine.ru/tags/%D0%BA%D1%80%D0%BE%D0%B2%D0%BE%D0%B8%D0%B7%D0%BB%D0%B8%D1%8F%D0%BD%D0%B8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ПГП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2015-03-30T06:16:00Z</cp:lastPrinted>
  <dcterms:created xsi:type="dcterms:W3CDTF">2015-03-30T05:47:00Z</dcterms:created>
  <dcterms:modified xsi:type="dcterms:W3CDTF">2015-03-30T06:16:00Z</dcterms:modified>
</cp:coreProperties>
</file>