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Pr="00585D95" w:rsidRDefault="003F4875" w:rsidP="0009140B">
      <w:pPr>
        <w:jc w:val="center"/>
        <w:rPr>
          <w:b/>
          <w:sz w:val="24"/>
          <w:szCs w:val="24"/>
        </w:rPr>
      </w:pPr>
      <w:r w:rsidRPr="00585D95">
        <w:rPr>
          <w:b/>
          <w:sz w:val="24"/>
          <w:szCs w:val="24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95344E" w:rsidP="00300317">
      <w:pPr>
        <w:pStyle w:val="a7"/>
        <w:jc w:val="both"/>
      </w:pPr>
      <w:r>
        <w:t xml:space="preserve"> от 20 </w:t>
      </w:r>
      <w:r w:rsidR="00300317" w:rsidRPr="00826E72">
        <w:t>декабря 201</w:t>
      </w:r>
      <w:r w:rsidR="00793331">
        <w:t>6</w:t>
      </w:r>
      <w:r w:rsidR="00300317" w:rsidRPr="00826E72">
        <w:t xml:space="preserve"> года</w:t>
      </w:r>
      <w:r w:rsidR="003F4875" w:rsidRPr="00826E72">
        <w:t xml:space="preserve">                                     </w:t>
      </w:r>
      <w:r w:rsidR="0084312C">
        <w:t xml:space="preserve">                        </w:t>
      </w:r>
      <w:r w:rsidR="003F4875" w:rsidRPr="00826E72">
        <w:t xml:space="preserve">                                   </w:t>
      </w:r>
      <w:r w:rsidR="00407442">
        <w:t xml:space="preserve">    </w:t>
      </w:r>
      <w:r w:rsidR="003F4875"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BF29B2">
        <w:t xml:space="preserve"> 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Pr="00585D95" w:rsidRDefault="0058580E" w:rsidP="0058580E">
      <w:pPr>
        <w:pStyle w:val="a7"/>
        <w:jc w:val="center"/>
        <w:rPr>
          <w:b/>
          <w:bCs/>
        </w:rPr>
      </w:pPr>
      <w:r w:rsidRPr="00585D95">
        <w:rPr>
          <w:b/>
          <w:bCs/>
        </w:rPr>
        <w:t>О бюджете</w:t>
      </w:r>
      <w:r w:rsidR="00BD6CB8" w:rsidRPr="00585D95">
        <w:rPr>
          <w:b/>
          <w:bCs/>
        </w:rPr>
        <w:t xml:space="preserve">   </w:t>
      </w:r>
      <w:r w:rsidR="001913BD" w:rsidRPr="00585D95">
        <w:rPr>
          <w:b/>
          <w:bCs/>
        </w:rPr>
        <w:t>Палехского городского поселения</w:t>
      </w:r>
    </w:p>
    <w:p w:rsidR="00793331" w:rsidRPr="00585D95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5D95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2017 год  </w:t>
      </w:r>
      <w:r w:rsidR="00657229" w:rsidRPr="00585D95">
        <w:rPr>
          <w:rFonts w:ascii="Times New Roman CYR" w:hAnsi="Times New Roman CYR" w:cs="Times New Roman CYR"/>
          <w:b/>
          <w:bCs/>
          <w:sz w:val="24"/>
          <w:szCs w:val="24"/>
        </w:rPr>
        <w:t>и плановый период 2018 и 201</w:t>
      </w:r>
      <w:r w:rsidRPr="00585D95">
        <w:rPr>
          <w:rFonts w:ascii="Times New Roman CYR" w:hAnsi="Times New Roman CYR" w:cs="Times New Roman CYR"/>
          <w:b/>
          <w:bCs/>
          <w:sz w:val="24"/>
          <w:szCs w:val="24"/>
        </w:rPr>
        <w:t>9 годов</w:t>
      </w:r>
    </w:p>
    <w:p w:rsidR="0058580E" w:rsidRPr="00585D95" w:rsidRDefault="0058580E" w:rsidP="0058580E">
      <w:pPr>
        <w:pStyle w:val="a7"/>
        <w:jc w:val="center"/>
        <w:rPr>
          <w:b/>
          <w:bCs/>
        </w:rPr>
      </w:pPr>
    </w:p>
    <w:p w:rsidR="00BD6CB8" w:rsidRPr="00585D95" w:rsidRDefault="003F4875" w:rsidP="0058580E">
      <w:pPr>
        <w:pStyle w:val="a7"/>
        <w:jc w:val="center"/>
        <w:rPr>
          <w:bCs/>
        </w:rPr>
      </w:pPr>
      <w:r w:rsidRPr="00585D95">
        <w:rPr>
          <w:bCs/>
        </w:rPr>
        <w:t xml:space="preserve"> </w:t>
      </w:r>
    </w:p>
    <w:p w:rsidR="00A038AA" w:rsidRPr="00456610" w:rsidRDefault="0058580E" w:rsidP="00A038A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038AA">
        <w:rPr>
          <w:bCs/>
          <w:sz w:val="24"/>
          <w:szCs w:val="24"/>
        </w:rPr>
        <w:t>Настоящ</w:t>
      </w:r>
      <w:r w:rsidR="00BD6CB8" w:rsidRPr="00A038AA">
        <w:rPr>
          <w:bCs/>
          <w:sz w:val="24"/>
          <w:szCs w:val="24"/>
        </w:rPr>
        <w:t>ее решение</w:t>
      </w:r>
      <w:r w:rsidRPr="00A038AA">
        <w:rPr>
          <w:bCs/>
          <w:sz w:val="24"/>
          <w:szCs w:val="24"/>
        </w:rPr>
        <w:t xml:space="preserve"> принят</w:t>
      </w:r>
      <w:r w:rsidR="00BD6CB8" w:rsidRPr="00A038AA">
        <w:rPr>
          <w:bCs/>
          <w:sz w:val="24"/>
          <w:szCs w:val="24"/>
        </w:rPr>
        <w:t>о</w:t>
      </w:r>
      <w:r w:rsidRPr="00A038AA">
        <w:rPr>
          <w:bCs/>
          <w:sz w:val="24"/>
          <w:szCs w:val="24"/>
        </w:rPr>
        <w:t xml:space="preserve"> в соответствии с Бюджетным кодексом Российской Федерации, Фед</w:t>
      </w:r>
      <w:r w:rsidRPr="00A038AA">
        <w:rPr>
          <w:bCs/>
          <w:sz w:val="24"/>
          <w:szCs w:val="24"/>
        </w:rPr>
        <w:t>е</w:t>
      </w:r>
      <w:r w:rsidRPr="00A038AA">
        <w:rPr>
          <w:bCs/>
          <w:sz w:val="24"/>
          <w:szCs w:val="24"/>
        </w:rPr>
        <w:t>ральным законом от 06.10.</w:t>
      </w:r>
      <w:r w:rsidR="00BD6CB8" w:rsidRPr="00A038AA">
        <w:rPr>
          <w:bCs/>
          <w:sz w:val="24"/>
          <w:szCs w:val="24"/>
        </w:rPr>
        <w:t>2003</w:t>
      </w:r>
      <w:r w:rsidRPr="00A038AA">
        <w:rPr>
          <w:bCs/>
          <w:sz w:val="24"/>
          <w:szCs w:val="24"/>
        </w:rPr>
        <w:t xml:space="preserve"> № </w:t>
      </w:r>
      <w:r w:rsidR="00BD6CB8" w:rsidRPr="00A038AA">
        <w:rPr>
          <w:bCs/>
          <w:sz w:val="24"/>
          <w:szCs w:val="24"/>
        </w:rPr>
        <w:t>131</w:t>
      </w:r>
      <w:r w:rsidRPr="00A038AA">
        <w:rPr>
          <w:bCs/>
          <w:sz w:val="24"/>
          <w:szCs w:val="24"/>
        </w:rPr>
        <w:t>-ФЗ «Об общих принципах организации</w:t>
      </w:r>
      <w:r w:rsidR="00BD6CB8" w:rsidRPr="00A038AA">
        <w:rPr>
          <w:bCs/>
          <w:sz w:val="24"/>
          <w:szCs w:val="24"/>
        </w:rPr>
        <w:t xml:space="preserve"> местного самоупра</w:t>
      </w:r>
      <w:r w:rsidR="00BD6CB8" w:rsidRPr="00A038AA">
        <w:rPr>
          <w:bCs/>
          <w:sz w:val="24"/>
          <w:szCs w:val="24"/>
        </w:rPr>
        <w:t>в</w:t>
      </w:r>
      <w:r w:rsidR="00BD6CB8" w:rsidRPr="00A038AA">
        <w:rPr>
          <w:bCs/>
          <w:sz w:val="24"/>
          <w:szCs w:val="24"/>
        </w:rPr>
        <w:t>ления в Российской Федерации</w:t>
      </w:r>
      <w:r w:rsidRPr="00A038AA">
        <w:rPr>
          <w:bCs/>
          <w:sz w:val="24"/>
          <w:szCs w:val="24"/>
        </w:rPr>
        <w:t xml:space="preserve">», </w:t>
      </w:r>
      <w:r w:rsidR="00A038AA" w:rsidRPr="00A038AA">
        <w:rPr>
          <w:bCs/>
          <w:sz w:val="24"/>
          <w:szCs w:val="24"/>
        </w:rPr>
        <w:t xml:space="preserve">ст. 44 </w:t>
      </w:r>
      <w:r w:rsidRPr="00A038AA">
        <w:rPr>
          <w:bCs/>
          <w:sz w:val="24"/>
          <w:szCs w:val="24"/>
        </w:rPr>
        <w:t>Устав</w:t>
      </w:r>
      <w:r w:rsidR="00A038AA" w:rsidRPr="00A038AA">
        <w:rPr>
          <w:bCs/>
          <w:sz w:val="24"/>
          <w:szCs w:val="24"/>
        </w:rPr>
        <w:t>а</w:t>
      </w:r>
      <w:r w:rsidRPr="00A038AA">
        <w:rPr>
          <w:bCs/>
          <w:sz w:val="24"/>
          <w:szCs w:val="24"/>
        </w:rPr>
        <w:t xml:space="preserve"> </w:t>
      </w:r>
      <w:r w:rsidR="001913BD" w:rsidRPr="00A038AA">
        <w:rPr>
          <w:bCs/>
          <w:sz w:val="24"/>
          <w:szCs w:val="24"/>
        </w:rPr>
        <w:t>Палехского городского поселения</w:t>
      </w:r>
      <w:r w:rsidR="00A038AA" w:rsidRPr="00A038AA">
        <w:rPr>
          <w:bCs/>
          <w:sz w:val="24"/>
          <w:szCs w:val="24"/>
        </w:rPr>
        <w:t>, принимая во вн</w:t>
      </w:r>
      <w:r w:rsidR="00A038AA" w:rsidRPr="00A038AA">
        <w:rPr>
          <w:bCs/>
          <w:sz w:val="24"/>
          <w:szCs w:val="24"/>
        </w:rPr>
        <w:t>и</w:t>
      </w:r>
      <w:r w:rsidR="00A038AA" w:rsidRPr="00A038AA">
        <w:rPr>
          <w:bCs/>
          <w:sz w:val="24"/>
          <w:szCs w:val="24"/>
        </w:rPr>
        <w:t>мание Прогноз социально-экономического развития Палехского городского поселения</w:t>
      </w:r>
      <w:r w:rsidR="00A038AA">
        <w:rPr>
          <w:bCs/>
          <w:sz w:val="24"/>
          <w:szCs w:val="24"/>
        </w:rPr>
        <w:t xml:space="preserve"> и учитывая итоги публичных слушаний</w:t>
      </w:r>
      <w:r w:rsidR="00A038AA" w:rsidRPr="00A038AA">
        <w:rPr>
          <w:bCs/>
          <w:sz w:val="24"/>
          <w:szCs w:val="24"/>
        </w:rPr>
        <w:t>,</w:t>
      </w:r>
      <w:r w:rsidRPr="00A038AA">
        <w:rPr>
          <w:bCs/>
          <w:sz w:val="24"/>
          <w:szCs w:val="24"/>
        </w:rPr>
        <w:t xml:space="preserve"> в целях регулирования бюджетных правоотношений</w:t>
      </w:r>
      <w:r w:rsidR="00A038AA">
        <w:rPr>
          <w:bCs/>
          <w:sz w:val="24"/>
          <w:szCs w:val="24"/>
        </w:rPr>
        <w:t>,</w:t>
      </w:r>
      <w:r w:rsidR="00A038AA" w:rsidRPr="00A038AA">
        <w:rPr>
          <w:bCs/>
          <w:sz w:val="24"/>
          <w:szCs w:val="24"/>
        </w:rPr>
        <w:t xml:space="preserve"> </w:t>
      </w:r>
      <w:r w:rsidR="00A038AA" w:rsidRPr="00456610">
        <w:rPr>
          <w:bCs/>
          <w:sz w:val="24"/>
          <w:szCs w:val="24"/>
        </w:rPr>
        <w:t xml:space="preserve">Совет Палехского городского поселения </w:t>
      </w:r>
      <w:r w:rsidR="00A038AA">
        <w:rPr>
          <w:bCs/>
          <w:sz w:val="24"/>
          <w:szCs w:val="24"/>
        </w:rPr>
        <w:t>решил</w:t>
      </w:r>
      <w:r w:rsidR="00A038AA" w:rsidRPr="00456610">
        <w:rPr>
          <w:bCs/>
          <w:sz w:val="24"/>
          <w:szCs w:val="24"/>
        </w:rPr>
        <w:t>:</w:t>
      </w:r>
    </w:p>
    <w:p w:rsidR="00A038AA" w:rsidRPr="00456610" w:rsidRDefault="00A038AA" w:rsidP="00A038AA">
      <w:pPr>
        <w:pStyle w:val="a7"/>
        <w:jc w:val="both"/>
        <w:rPr>
          <w:bCs/>
        </w:rPr>
      </w:pPr>
    </w:p>
    <w:p w:rsidR="00A038AA" w:rsidRPr="00456610" w:rsidRDefault="00A038AA" w:rsidP="00A038A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ab/>
      </w:r>
      <w:r w:rsidRPr="00456610">
        <w:rPr>
          <w:sz w:val="24"/>
          <w:szCs w:val="24"/>
        </w:rPr>
        <w:t xml:space="preserve">Принять </w:t>
      </w:r>
      <w:r>
        <w:rPr>
          <w:bCs/>
          <w:sz w:val="24"/>
          <w:szCs w:val="24"/>
        </w:rPr>
        <w:t>Бюджет</w:t>
      </w:r>
      <w:r w:rsidRPr="00456610">
        <w:rPr>
          <w:bCs/>
          <w:sz w:val="24"/>
          <w:szCs w:val="24"/>
        </w:rPr>
        <w:t xml:space="preserve"> Палехского городского поселения </w:t>
      </w:r>
      <w:r w:rsidRPr="00456610">
        <w:rPr>
          <w:sz w:val="24"/>
          <w:szCs w:val="24"/>
        </w:rPr>
        <w:t xml:space="preserve">на 2017 год </w:t>
      </w:r>
      <w:r w:rsidRPr="00456610">
        <w:rPr>
          <w:rFonts w:ascii="Times New Roman CYR" w:hAnsi="Times New Roman CYR" w:cs="Times New Roman CYR"/>
          <w:bCs/>
          <w:sz w:val="24"/>
          <w:szCs w:val="24"/>
        </w:rPr>
        <w:t>и плановый период 2018 и 201-9 годов</w:t>
      </w:r>
      <w:r>
        <w:rPr>
          <w:sz w:val="24"/>
          <w:szCs w:val="24"/>
        </w:rPr>
        <w:t>:</w:t>
      </w:r>
    </w:p>
    <w:p w:rsidR="0058580E" w:rsidRPr="00585D95" w:rsidRDefault="0058580E" w:rsidP="0058580E">
      <w:pPr>
        <w:pStyle w:val="a7"/>
        <w:ind w:firstLine="709"/>
        <w:jc w:val="both"/>
        <w:rPr>
          <w:bCs/>
        </w:rPr>
      </w:pPr>
      <w:r w:rsidRPr="00585D95">
        <w:rPr>
          <w:bCs/>
        </w:rPr>
        <w:t>.</w:t>
      </w:r>
    </w:p>
    <w:p w:rsidR="0058580E" w:rsidRPr="00585D95" w:rsidRDefault="0058580E" w:rsidP="0058580E">
      <w:pPr>
        <w:pStyle w:val="a7"/>
        <w:jc w:val="both"/>
        <w:rPr>
          <w:bCs/>
        </w:rPr>
      </w:pPr>
    </w:p>
    <w:p w:rsidR="00793331" w:rsidRPr="00585D95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5D95">
        <w:rPr>
          <w:b/>
          <w:sz w:val="24"/>
          <w:szCs w:val="24"/>
        </w:rPr>
        <w:t xml:space="preserve">Статья 1. Основные характеристики </w:t>
      </w:r>
      <w:r w:rsidR="00BD6CB8" w:rsidRPr="00585D95">
        <w:rPr>
          <w:b/>
          <w:sz w:val="24"/>
          <w:szCs w:val="24"/>
        </w:rPr>
        <w:t xml:space="preserve"> </w:t>
      </w:r>
      <w:r w:rsidRPr="00585D95">
        <w:rPr>
          <w:b/>
          <w:sz w:val="24"/>
          <w:szCs w:val="24"/>
        </w:rPr>
        <w:t xml:space="preserve"> бюджета</w:t>
      </w:r>
      <w:r w:rsidR="001913BD" w:rsidRPr="00585D95">
        <w:rPr>
          <w:b/>
          <w:sz w:val="24"/>
          <w:szCs w:val="24"/>
        </w:rPr>
        <w:t xml:space="preserve"> Палехского городского поселения </w:t>
      </w:r>
      <w:r w:rsidR="00793331" w:rsidRPr="00585D95">
        <w:rPr>
          <w:rFonts w:ascii="Times New Roman CYR" w:hAnsi="Times New Roman CYR" w:cs="Times New Roman CYR"/>
          <w:b/>
          <w:bCs/>
          <w:sz w:val="24"/>
          <w:szCs w:val="24"/>
        </w:rPr>
        <w:t>на  2017 год и на плановый период 2018 и 2019 годов</w:t>
      </w:r>
    </w:p>
    <w:p w:rsidR="003F4875" w:rsidRPr="00585D95" w:rsidRDefault="003F4875" w:rsidP="0058580E">
      <w:pPr>
        <w:pStyle w:val="a7"/>
        <w:ind w:firstLine="709"/>
        <w:jc w:val="both"/>
        <w:rPr>
          <w:bCs/>
        </w:rPr>
      </w:pPr>
    </w:p>
    <w:p w:rsidR="008C2D0D" w:rsidRPr="00585D95" w:rsidRDefault="0058580E" w:rsidP="008C2D0D">
      <w:pPr>
        <w:pStyle w:val="a7"/>
        <w:ind w:firstLine="709"/>
        <w:jc w:val="both"/>
        <w:rPr>
          <w:b/>
          <w:bCs/>
        </w:rPr>
      </w:pPr>
      <w:r w:rsidRPr="00585D95">
        <w:rPr>
          <w:bCs/>
        </w:rPr>
        <w:t>Утвердить основные характеристики бюджета</w:t>
      </w:r>
      <w:r w:rsidR="00AD01AF" w:rsidRPr="00585D95">
        <w:rPr>
          <w:bCs/>
        </w:rPr>
        <w:t xml:space="preserve"> </w:t>
      </w:r>
      <w:r w:rsidR="001913BD" w:rsidRPr="00585D95">
        <w:rPr>
          <w:bCs/>
        </w:rPr>
        <w:t>Палехского городского поселения</w:t>
      </w:r>
      <w:r w:rsidR="008C2D0D" w:rsidRPr="00585D95">
        <w:rPr>
          <w:b/>
          <w:bCs/>
        </w:rPr>
        <w:t xml:space="preserve">: </w:t>
      </w:r>
    </w:p>
    <w:p w:rsidR="00793331" w:rsidRPr="00585D95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1. На 2017 год:</w:t>
      </w:r>
    </w:p>
    <w:p w:rsidR="00793331" w:rsidRPr="00585D95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27560881,0 руб.;</w:t>
      </w:r>
    </w:p>
    <w:p w:rsidR="00793331" w:rsidRPr="00585D95" w:rsidRDefault="00BF0E78" w:rsidP="0079333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3331" w:rsidRPr="00585D95">
        <w:rPr>
          <w:sz w:val="24"/>
          <w:szCs w:val="24"/>
        </w:rPr>
        <w:t xml:space="preserve">2) общий объем расходов бюджета  в сумме 27560881,0 руб.;                     </w:t>
      </w:r>
    </w:p>
    <w:p w:rsidR="00793331" w:rsidRPr="00585D95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793331" w:rsidRPr="00585D95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2. На 2018 год:</w:t>
      </w:r>
    </w:p>
    <w:p w:rsidR="00793331" w:rsidRPr="00585D95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27485382,0 руб.;</w:t>
      </w:r>
    </w:p>
    <w:p w:rsidR="00793331" w:rsidRPr="00585D95" w:rsidRDefault="00BF0E78" w:rsidP="0079333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3331" w:rsidRPr="00585D95">
        <w:rPr>
          <w:sz w:val="24"/>
          <w:szCs w:val="24"/>
        </w:rPr>
        <w:t xml:space="preserve">2) общий объем расходов бюджета  в сумме 27485382,0 руб.;                     </w:t>
      </w:r>
    </w:p>
    <w:p w:rsidR="00793331" w:rsidRPr="00585D95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793331" w:rsidRPr="00585D95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3. На 2019 год:</w:t>
      </w:r>
    </w:p>
    <w:p w:rsidR="00793331" w:rsidRPr="00585D95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1) общий объем доходов бюджета  в сумме  27280583,0 руб.;</w:t>
      </w:r>
    </w:p>
    <w:p w:rsidR="00793331" w:rsidRPr="00585D95" w:rsidRDefault="00BF0E78" w:rsidP="0079333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93331" w:rsidRPr="00585D95">
        <w:rPr>
          <w:sz w:val="24"/>
          <w:szCs w:val="24"/>
        </w:rPr>
        <w:t xml:space="preserve">2) общий объем расходов бюджета  в сумме  27280583,0 руб.;                     </w:t>
      </w:r>
    </w:p>
    <w:p w:rsidR="00793331" w:rsidRPr="00585D95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3) дефицит (профицит) бюджета  в сумме 0,0  руб.</w:t>
      </w:r>
    </w:p>
    <w:p w:rsidR="00E227A1" w:rsidRPr="00585D95" w:rsidRDefault="00E227A1" w:rsidP="0058580E">
      <w:pPr>
        <w:pStyle w:val="a7"/>
        <w:ind w:firstLine="709"/>
        <w:jc w:val="both"/>
        <w:rPr>
          <w:bCs/>
        </w:rPr>
      </w:pPr>
    </w:p>
    <w:p w:rsidR="00AE6140" w:rsidRPr="00585D95" w:rsidRDefault="002F6C1D" w:rsidP="002F6C1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585D95">
        <w:rPr>
          <w:b/>
          <w:bCs/>
          <w:sz w:val="24"/>
          <w:szCs w:val="24"/>
        </w:rPr>
        <w:t xml:space="preserve">       </w:t>
      </w:r>
      <w:r w:rsidR="0058580E" w:rsidRPr="00585D95">
        <w:rPr>
          <w:b/>
          <w:bCs/>
          <w:sz w:val="24"/>
          <w:szCs w:val="24"/>
        </w:rPr>
        <w:t xml:space="preserve">Статья </w:t>
      </w:r>
      <w:r w:rsidR="00412860" w:rsidRPr="00585D95">
        <w:rPr>
          <w:b/>
          <w:bCs/>
          <w:sz w:val="24"/>
          <w:szCs w:val="24"/>
        </w:rPr>
        <w:t>2</w:t>
      </w:r>
      <w:r w:rsidR="0058580E" w:rsidRPr="00585D95">
        <w:rPr>
          <w:b/>
          <w:bCs/>
          <w:sz w:val="24"/>
          <w:szCs w:val="24"/>
        </w:rPr>
        <w:t xml:space="preserve">. </w:t>
      </w:r>
      <w:r w:rsidR="00AE6140" w:rsidRPr="00585D95">
        <w:rPr>
          <w:b/>
          <w:bCs/>
          <w:sz w:val="24"/>
          <w:szCs w:val="24"/>
        </w:rPr>
        <w:t xml:space="preserve">Нормативы распределения доходов бюджета Палехского городского поселения </w:t>
      </w:r>
    </w:p>
    <w:p w:rsidR="00AE6140" w:rsidRPr="00585D9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E6140" w:rsidRPr="00585D9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5D95">
        <w:rPr>
          <w:sz w:val="24"/>
          <w:szCs w:val="24"/>
        </w:rPr>
        <w:t xml:space="preserve">  1.Утвердить нормативы распределения доходов бюджета Палехского городского поселения </w:t>
      </w:r>
      <w:r w:rsidR="00793331" w:rsidRPr="00585D95">
        <w:rPr>
          <w:rFonts w:ascii="Times New Roman CYR" w:hAnsi="Times New Roman CYR" w:cs="Times New Roman CYR"/>
          <w:sz w:val="24"/>
          <w:szCs w:val="24"/>
        </w:rPr>
        <w:t xml:space="preserve">на 2017 год и на плановый период 2018  и 2019 годов </w:t>
      </w:r>
      <w:r w:rsidRPr="00585D95">
        <w:rPr>
          <w:sz w:val="24"/>
          <w:szCs w:val="24"/>
        </w:rPr>
        <w:t>согласно приложению № 1 к настоящему Решению.</w:t>
      </w:r>
    </w:p>
    <w:p w:rsidR="00793331" w:rsidRPr="00585D95" w:rsidRDefault="00793331" w:rsidP="0058580E">
      <w:pPr>
        <w:pStyle w:val="a7"/>
        <w:ind w:firstLine="709"/>
        <w:jc w:val="both"/>
        <w:rPr>
          <w:b/>
          <w:bCs/>
        </w:rPr>
      </w:pPr>
    </w:p>
    <w:p w:rsidR="00793331" w:rsidRPr="00585D95" w:rsidRDefault="00AE6140" w:rsidP="0058580E">
      <w:pPr>
        <w:pStyle w:val="a7"/>
        <w:ind w:firstLine="709"/>
        <w:jc w:val="both"/>
        <w:rPr>
          <w:b/>
          <w:bCs/>
        </w:rPr>
      </w:pPr>
      <w:r w:rsidRPr="00585D95">
        <w:rPr>
          <w:b/>
          <w:bCs/>
        </w:rPr>
        <w:t xml:space="preserve">Статья 3. </w:t>
      </w:r>
      <w:r w:rsidR="0058580E" w:rsidRPr="00585D95">
        <w:rPr>
          <w:b/>
          <w:bCs/>
        </w:rPr>
        <w:t xml:space="preserve">Показатели доходов бюджета </w:t>
      </w:r>
      <w:r w:rsidR="00D259F5" w:rsidRPr="00585D95">
        <w:rPr>
          <w:b/>
          <w:bCs/>
        </w:rPr>
        <w:t>Палехского городского поселения</w:t>
      </w:r>
    </w:p>
    <w:p w:rsidR="008C2D0D" w:rsidRPr="00585D95" w:rsidRDefault="008C2D0D" w:rsidP="008C2D0D">
      <w:pPr>
        <w:pStyle w:val="a7"/>
        <w:ind w:firstLine="709"/>
        <w:jc w:val="both"/>
        <w:rPr>
          <w:bCs/>
        </w:rPr>
      </w:pPr>
      <w:r w:rsidRPr="00585D95">
        <w:rPr>
          <w:bCs/>
        </w:rPr>
        <w:t>1.</w:t>
      </w:r>
      <w:r w:rsidRPr="00585D95">
        <w:rPr>
          <w:b/>
          <w:bCs/>
        </w:rPr>
        <w:t xml:space="preserve"> </w:t>
      </w:r>
      <w:r w:rsidR="00E425C5" w:rsidRPr="00585D95">
        <w:t xml:space="preserve">Утвердить доходы </w:t>
      </w:r>
      <w:r w:rsidRPr="00585D95">
        <w:rPr>
          <w:bCs/>
        </w:rPr>
        <w:t xml:space="preserve">бюджета </w:t>
      </w:r>
      <w:r w:rsidR="00E425C5" w:rsidRPr="00585D95">
        <w:t>Палехского городского поселения</w:t>
      </w:r>
      <w:r w:rsidR="00E425C5" w:rsidRPr="00585D95">
        <w:rPr>
          <w:bCs/>
        </w:rPr>
        <w:t xml:space="preserve"> </w:t>
      </w:r>
      <w:r w:rsidRPr="00585D95">
        <w:rPr>
          <w:bCs/>
        </w:rPr>
        <w:t>по кодам классификации д</w:t>
      </w:r>
      <w:r w:rsidRPr="00585D95">
        <w:rPr>
          <w:bCs/>
        </w:rPr>
        <w:t>о</w:t>
      </w:r>
      <w:r w:rsidRPr="00585D95">
        <w:rPr>
          <w:bCs/>
        </w:rPr>
        <w:t xml:space="preserve">ходов бюджетов </w:t>
      </w:r>
      <w:r w:rsidR="00106648" w:rsidRPr="00585D95">
        <w:t xml:space="preserve">на </w:t>
      </w:r>
      <w:r w:rsidR="00D259F5" w:rsidRPr="00585D95">
        <w:t xml:space="preserve"> </w:t>
      </w:r>
      <w:r w:rsidR="00106648" w:rsidRPr="00585D95">
        <w:rPr>
          <w:rFonts w:ascii="Times New Roman CYR" w:hAnsi="Times New Roman CYR" w:cs="Times New Roman CYR"/>
        </w:rPr>
        <w:t xml:space="preserve">2017 и на плановый период 2018 и 2019 годов  </w:t>
      </w:r>
      <w:r w:rsidRPr="00585D95">
        <w:rPr>
          <w:bCs/>
        </w:rPr>
        <w:t xml:space="preserve">согласно приложению </w:t>
      </w:r>
      <w:r w:rsidR="00FA34A9" w:rsidRPr="00585D95">
        <w:rPr>
          <w:bCs/>
        </w:rPr>
        <w:t>№ 2</w:t>
      </w:r>
      <w:r w:rsidRPr="00585D95">
        <w:rPr>
          <w:bCs/>
        </w:rPr>
        <w:t xml:space="preserve"> к настоящему Решению.</w:t>
      </w:r>
    </w:p>
    <w:p w:rsidR="00106648" w:rsidRPr="00585D95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</w:rPr>
      </w:pPr>
      <w:r w:rsidRPr="00585D95">
        <w:rPr>
          <w:bCs/>
        </w:rPr>
        <w:lastRenderedPageBreak/>
        <w:t xml:space="preserve">2. </w:t>
      </w:r>
      <w:r w:rsidR="00E425C5" w:rsidRPr="00585D95">
        <w:t>Утвердить</w:t>
      </w:r>
      <w:r w:rsidR="00E425C5" w:rsidRPr="00585D95">
        <w:rPr>
          <w:bCs/>
        </w:rPr>
        <w:t xml:space="preserve"> </w:t>
      </w:r>
      <w:r w:rsidRPr="00585D95">
        <w:rPr>
          <w:bCs/>
        </w:rPr>
        <w:t xml:space="preserve"> в пределах общего объема доходов бюджета</w:t>
      </w:r>
      <w:r w:rsidR="00E425C5" w:rsidRPr="00585D95">
        <w:t xml:space="preserve"> Палехского городского поселения</w:t>
      </w:r>
      <w:r w:rsidRPr="00585D95">
        <w:rPr>
          <w:bCs/>
        </w:rPr>
        <w:t>, утвержденного статьей 1 настоящего решения, объем межбюджетных трансфертов, получаемых</w:t>
      </w:r>
      <w:r w:rsidR="00106648" w:rsidRPr="00585D95">
        <w:rPr>
          <w:rFonts w:ascii="Times New Roman CYR" w:hAnsi="Times New Roman CYR" w:cs="Times New Roman CYR"/>
        </w:rPr>
        <w:t xml:space="preserve"> из областного бюджета:</w:t>
      </w:r>
    </w:p>
    <w:p w:rsidR="00106648" w:rsidRPr="00585D95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1) на 2017 год в сумме 5181400,0 руб.;</w:t>
      </w:r>
    </w:p>
    <w:p w:rsidR="00106648" w:rsidRPr="00585D95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2) на 2018 год в сумме 5131900,0 руб.;</w:t>
      </w:r>
    </w:p>
    <w:p w:rsidR="00106648" w:rsidRPr="00585D95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3) на 2019 год в сумме 4940100,0 руб.</w:t>
      </w:r>
    </w:p>
    <w:p w:rsidR="00E64CB5" w:rsidRPr="00585D95" w:rsidRDefault="00E64CB5" w:rsidP="0058580E">
      <w:pPr>
        <w:pStyle w:val="a7"/>
        <w:ind w:firstLine="709"/>
        <w:jc w:val="both"/>
        <w:rPr>
          <w:bCs/>
        </w:rPr>
      </w:pPr>
    </w:p>
    <w:p w:rsidR="00E9476E" w:rsidRPr="00585D9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D9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FA34A9" w:rsidRPr="00585D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85D95">
        <w:rPr>
          <w:rFonts w:ascii="Times New Roman" w:hAnsi="Times New Roman" w:cs="Times New Roman"/>
          <w:b/>
          <w:bCs/>
          <w:sz w:val="24"/>
          <w:szCs w:val="24"/>
        </w:rPr>
        <w:t>. Главные администраторы доходов бюджета</w:t>
      </w:r>
      <w:r w:rsidR="00FA34A9" w:rsidRPr="00585D95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поселения</w:t>
      </w:r>
      <w:r w:rsidRPr="00585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2860" w:rsidRPr="00585D9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59F5" w:rsidRPr="00585D9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 w:val="24"/>
          <w:szCs w:val="24"/>
        </w:rPr>
      </w:pPr>
      <w:r w:rsidRPr="00585D95">
        <w:rPr>
          <w:sz w:val="24"/>
          <w:szCs w:val="24"/>
        </w:rPr>
        <w:t xml:space="preserve"> </w:t>
      </w:r>
      <w:r w:rsidR="0057668C" w:rsidRPr="00585D95">
        <w:rPr>
          <w:sz w:val="24"/>
          <w:szCs w:val="24"/>
        </w:rPr>
        <w:t xml:space="preserve">1. </w:t>
      </w:r>
      <w:r w:rsidRPr="00585D95">
        <w:rPr>
          <w:sz w:val="24"/>
          <w:szCs w:val="24"/>
        </w:rPr>
        <w:t xml:space="preserve"> Утвердить перечень главных администраторов доходов бюджета  Палехского городского п</w:t>
      </w:r>
      <w:r w:rsidRPr="00585D95">
        <w:rPr>
          <w:sz w:val="24"/>
          <w:szCs w:val="24"/>
        </w:rPr>
        <w:t>о</w:t>
      </w:r>
      <w:r w:rsidRPr="00585D95">
        <w:rPr>
          <w:sz w:val="24"/>
          <w:szCs w:val="24"/>
        </w:rPr>
        <w:t>селения, закрепляемые за ними виды (подвиды) доходов бюджета Палехского городского пос</w:t>
      </w:r>
      <w:r w:rsidRPr="00585D95">
        <w:rPr>
          <w:sz w:val="24"/>
          <w:szCs w:val="24"/>
        </w:rPr>
        <w:t>е</w:t>
      </w:r>
      <w:r w:rsidRPr="00585D95">
        <w:rPr>
          <w:sz w:val="24"/>
          <w:szCs w:val="24"/>
        </w:rPr>
        <w:t xml:space="preserve">ления </w:t>
      </w:r>
      <w:r w:rsidR="00106648" w:rsidRPr="00585D95">
        <w:rPr>
          <w:rFonts w:ascii="Times New Roman CYR" w:hAnsi="Times New Roman CYR" w:cs="Times New Roman CYR"/>
          <w:sz w:val="24"/>
          <w:szCs w:val="24"/>
        </w:rPr>
        <w:t>на 2017 год и на плановый период 2018 и 2019 годов  согласно приложению 3 к насто</w:t>
      </w:r>
      <w:r w:rsidR="00106648" w:rsidRPr="00585D95">
        <w:rPr>
          <w:rFonts w:ascii="Times New Roman CYR" w:hAnsi="Times New Roman CYR" w:cs="Times New Roman CYR"/>
          <w:sz w:val="24"/>
          <w:szCs w:val="24"/>
        </w:rPr>
        <w:t>я</w:t>
      </w:r>
      <w:r w:rsidR="00106648" w:rsidRPr="00585D95">
        <w:rPr>
          <w:rFonts w:ascii="Times New Roman CYR" w:hAnsi="Times New Roman CYR" w:cs="Times New Roman CYR"/>
          <w:sz w:val="24"/>
          <w:szCs w:val="24"/>
        </w:rPr>
        <w:t>щему Решению</w:t>
      </w:r>
      <w:r w:rsidR="00106648" w:rsidRPr="00585D95">
        <w:rPr>
          <w:sz w:val="24"/>
          <w:szCs w:val="24"/>
        </w:rPr>
        <w:t>.</w:t>
      </w:r>
    </w:p>
    <w:p w:rsidR="00106648" w:rsidRPr="00585D95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EBC" w:rsidRPr="00585D95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5D95">
        <w:rPr>
          <w:b/>
          <w:bCs/>
          <w:sz w:val="24"/>
          <w:szCs w:val="24"/>
        </w:rPr>
        <w:t xml:space="preserve">            </w:t>
      </w:r>
      <w:r w:rsidR="0058580E" w:rsidRPr="00585D95">
        <w:rPr>
          <w:b/>
          <w:bCs/>
          <w:sz w:val="24"/>
          <w:szCs w:val="24"/>
        </w:rPr>
        <w:t xml:space="preserve">Статья </w:t>
      </w:r>
      <w:r w:rsidR="0057668C" w:rsidRPr="00585D95">
        <w:rPr>
          <w:b/>
          <w:bCs/>
          <w:sz w:val="24"/>
          <w:szCs w:val="24"/>
        </w:rPr>
        <w:t>5</w:t>
      </w:r>
      <w:r w:rsidR="0058580E" w:rsidRPr="00585D95">
        <w:rPr>
          <w:b/>
          <w:bCs/>
          <w:sz w:val="24"/>
          <w:szCs w:val="24"/>
        </w:rPr>
        <w:t xml:space="preserve">. </w:t>
      </w:r>
      <w:r w:rsidRPr="00585D95">
        <w:rPr>
          <w:b/>
          <w:bCs/>
          <w:sz w:val="24"/>
          <w:szCs w:val="24"/>
        </w:rPr>
        <w:t>Источники внутреннего финансирования дефицита бюджета Палехского г</w:t>
      </w:r>
      <w:r w:rsidRPr="00585D95">
        <w:rPr>
          <w:b/>
          <w:bCs/>
          <w:sz w:val="24"/>
          <w:szCs w:val="24"/>
        </w:rPr>
        <w:t>о</w:t>
      </w:r>
      <w:r w:rsidRPr="00585D95">
        <w:rPr>
          <w:b/>
          <w:bCs/>
          <w:sz w:val="24"/>
          <w:szCs w:val="24"/>
        </w:rPr>
        <w:t xml:space="preserve">родского поселения </w:t>
      </w:r>
    </w:p>
    <w:p w:rsidR="00A81EBC" w:rsidRPr="00585D95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81EBC" w:rsidRPr="00585D95" w:rsidRDefault="00A81EBC" w:rsidP="00A81EBC">
      <w:pPr>
        <w:pStyle w:val="a7"/>
        <w:ind w:firstLine="709"/>
        <w:jc w:val="both"/>
        <w:rPr>
          <w:bCs/>
        </w:rPr>
      </w:pPr>
      <w:r w:rsidRPr="00585D95">
        <w:rPr>
          <w:bCs/>
        </w:rPr>
        <w:t>1. Утвердить источники внутреннего финансирования дефицита бюджета Палехского горо</w:t>
      </w:r>
      <w:r w:rsidRPr="00585D95">
        <w:rPr>
          <w:bCs/>
        </w:rPr>
        <w:t>д</w:t>
      </w:r>
      <w:r w:rsidRPr="00585D95">
        <w:rPr>
          <w:bCs/>
        </w:rPr>
        <w:t xml:space="preserve">ского поселения </w:t>
      </w:r>
      <w:r w:rsidRPr="00585D95">
        <w:t xml:space="preserve">на </w:t>
      </w:r>
      <w:r w:rsidRPr="00585D95">
        <w:rPr>
          <w:rFonts w:ascii="Times New Roman CYR" w:hAnsi="Times New Roman CYR" w:cs="Times New Roman CYR"/>
        </w:rPr>
        <w:t xml:space="preserve">2017 год и на плановый период 2018 и 2019 годов  </w:t>
      </w:r>
      <w:r w:rsidRPr="00585D95">
        <w:rPr>
          <w:bCs/>
        </w:rPr>
        <w:t>согласно приложению № 4 к настоящему Решению.</w:t>
      </w:r>
    </w:p>
    <w:p w:rsidR="00BC168B" w:rsidRPr="00585D95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668C" w:rsidRPr="00585D95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D95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A81EBC" w:rsidRPr="00585D95">
        <w:rPr>
          <w:rFonts w:ascii="Times New Roman" w:hAnsi="Times New Roman" w:cs="Times New Roman"/>
          <w:b/>
          <w:bCs/>
          <w:sz w:val="24"/>
          <w:szCs w:val="24"/>
        </w:rPr>
        <w:t>Главные администраторы источников внутреннего финансирования дефицита бюджета Палехского городского поселения</w:t>
      </w:r>
    </w:p>
    <w:p w:rsidR="0058580E" w:rsidRPr="00585D95" w:rsidRDefault="0058580E" w:rsidP="0058580E">
      <w:pPr>
        <w:pStyle w:val="a7"/>
        <w:ind w:firstLine="709"/>
        <w:jc w:val="both"/>
        <w:rPr>
          <w:b/>
          <w:bCs/>
        </w:rPr>
      </w:pPr>
    </w:p>
    <w:p w:rsidR="00A81EBC" w:rsidRPr="00585D95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A81EBC" w:rsidRPr="00585D95">
        <w:rPr>
          <w:rFonts w:ascii="Times New Roman" w:hAnsi="Times New Roman" w:cs="Times New Roman"/>
          <w:bCs/>
          <w:sz w:val="24"/>
          <w:szCs w:val="24"/>
        </w:rPr>
        <w:t xml:space="preserve">Утвердить перечень главных администраторов источников </w:t>
      </w:r>
      <w:r w:rsidR="00A81EBC" w:rsidRPr="00585D95">
        <w:rPr>
          <w:rFonts w:ascii="Times New Roman CYR" w:hAnsi="Times New Roman CYR" w:cs="Times New Roman CYR"/>
          <w:sz w:val="24"/>
          <w:szCs w:val="24"/>
        </w:rPr>
        <w:t>внутреннего</w:t>
      </w:r>
      <w:r w:rsidR="00A81EBC" w:rsidRPr="00585D95">
        <w:rPr>
          <w:rFonts w:ascii="Times New Roman" w:hAnsi="Times New Roman" w:cs="Times New Roman"/>
          <w:bCs/>
          <w:sz w:val="24"/>
          <w:szCs w:val="24"/>
        </w:rPr>
        <w:t xml:space="preserve"> финансирования д</w:t>
      </w:r>
      <w:r w:rsidR="00A81EBC" w:rsidRPr="00585D95">
        <w:rPr>
          <w:rFonts w:ascii="Times New Roman" w:hAnsi="Times New Roman" w:cs="Times New Roman"/>
          <w:bCs/>
          <w:sz w:val="24"/>
          <w:szCs w:val="24"/>
        </w:rPr>
        <w:t>е</w:t>
      </w:r>
      <w:r w:rsidR="00A81EBC" w:rsidRPr="00585D95">
        <w:rPr>
          <w:rFonts w:ascii="Times New Roman" w:hAnsi="Times New Roman" w:cs="Times New Roman"/>
          <w:bCs/>
          <w:sz w:val="24"/>
          <w:szCs w:val="24"/>
        </w:rPr>
        <w:t xml:space="preserve">фицита бюджета Палехского городского поселения на </w:t>
      </w:r>
      <w:r w:rsidR="00A81EBC" w:rsidRPr="00585D95">
        <w:rPr>
          <w:rFonts w:ascii="Times New Roman CYR" w:hAnsi="Times New Roman CYR" w:cs="Times New Roman CYR"/>
          <w:sz w:val="24"/>
          <w:szCs w:val="24"/>
        </w:rPr>
        <w:t>2017 год и на плановый период 2018 и 2019 годов согласно приложению 5 к настоящему Решению.</w:t>
      </w:r>
    </w:p>
    <w:p w:rsidR="0058580E" w:rsidRPr="00585D95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7668C" w:rsidRPr="00585D95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5D95">
        <w:rPr>
          <w:b/>
          <w:bCs/>
          <w:sz w:val="24"/>
          <w:szCs w:val="24"/>
        </w:rPr>
        <w:t xml:space="preserve">          </w:t>
      </w:r>
      <w:r w:rsidR="0058580E" w:rsidRPr="00585D95">
        <w:rPr>
          <w:b/>
          <w:bCs/>
          <w:sz w:val="24"/>
          <w:szCs w:val="24"/>
        </w:rPr>
        <w:t xml:space="preserve">Статья </w:t>
      </w:r>
      <w:r w:rsidR="00A81EBC" w:rsidRPr="00585D95">
        <w:rPr>
          <w:b/>
          <w:bCs/>
          <w:sz w:val="24"/>
          <w:szCs w:val="24"/>
        </w:rPr>
        <w:t>7</w:t>
      </w:r>
      <w:r w:rsidR="0058580E" w:rsidRPr="00585D95">
        <w:rPr>
          <w:b/>
          <w:bCs/>
          <w:sz w:val="24"/>
          <w:szCs w:val="24"/>
        </w:rPr>
        <w:t>. Бюджетные ассигнования</w:t>
      </w:r>
      <w:r w:rsidR="00161DFB" w:rsidRPr="00585D95">
        <w:rPr>
          <w:b/>
          <w:bCs/>
          <w:sz w:val="24"/>
          <w:szCs w:val="24"/>
        </w:rPr>
        <w:t xml:space="preserve"> бюджета Палехского городского поселения</w:t>
      </w:r>
      <w:r w:rsidR="0058580E" w:rsidRPr="00585D95">
        <w:rPr>
          <w:b/>
          <w:bCs/>
          <w:sz w:val="24"/>
          <w:szCs w:val="24"/>
        </w:rPr>
        <w:t xml:space="preserve"> </w:t>
      </w:r>
      <w:r w:rsidR="00135DA6" w:rsidRPr="00585D95">
        <w:rPr>
          <w:rFonts w:ascii="Times New Roman CYR" w:hAnsi="Times New Roman CYR" w:cs="Times New Roman CYR"/>
          <w:b/>
          <w:bCs/>
          <w:sz w:val="24"/>
          <w:szCs w:val="24"/>
        </w:rPr>
        <w:t>на 2017 год и на плановый период 2018 и 2019 годов</w:t>
      </w:r>
    </w:p>
    <w:p w:rsidR="00135DA6" w:rsidRPr="00585D95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sz w:val="24"/>
          <w:szCs w:val="24"/>
        </w:rPr>
        <w:t>Утвердить распределение бюджетных ассигнований по целевым статьям (муниц</w:t>
      </w:r>
      <w:r w:rsidRPr="00585D95">
        <w:rPr>
          <w:sz w:val="24"/>
          <w:szCs w:val="24"/>
        </w:rPr>
        <w:t>и</w:t>
      </w:r>
      <w:r w:rsidRPr="00585D95">
        <w:rPr>
          <w:sz w:val="24"/>
          <w:szCs w:val="24"/>
        </w:rPr>
        <w:t>пальным программам Палехского городского поселения и не включенным в муниципальные пр</w:t>
      </w:r>
      <w:r w:rsidRPr="00585D95">
        <w:rPr>
          <w:sz w:val="24"/>
          <w:szCs w:val="24"/>
        </w:rPr>
        <w:t>о</w:t>
      </w:r>
      <w:r w:rsidRPr="00585D95">
        <w:rPr>
          <w:sz w:val="24"/>
          <w:szCs w:val="24"/>
        </w:rPr>
        <w:t>граммы Палехского городского поселения направлениям деятельности органов местного самоупра</w:t>
      </w:r>
      <w:r w:rsidRPr="00585D95">
        <w:rPr>
          <w:sz w:val="24"/>
          <w:szCs w:val="24"/>
        </w:rPr>
        <w:t>в</w:t>
      </w:r>
      <w:r w:rsidRPr="00585D95">
        <w:rPr>
          <w:sz w:val="24"/>
          <w:szCs w:val="24"/>
        </w:rPr>
        <w:t>ления Палехского городского поселения), группам</w:t>
      </w:r>
      <w:r w:rsidR="00135DA6" w:rsidRPr="00585D95">
        <w:rPr>
          <w:sz w:val="24"/>
          <w:szCs w:val="24"/>
        </w:rPr>
        <w:t xml:space="preserve"> </w:t>
      </w:r>
      <w:r w:rsidRPr="00585D95">
        <w:rPr>
          <w:sz w:val="24"/>
          <w:szCs w:val="24"/>
        </w:rPr>
        <w:t xml:space="preserve"> видов р</w:t>
      </w:r>
      <w:r w:rsidR="0057668C" w:rsidRPr="00585D95">
        <w:rPr>
          <w:sz w:val="24"/>
          <w:szCs w:val="24"/>
        </w:rPr>
        <w:t xml:space="preserve">асходов классификации </w:t>
      </w:r>
      <w:r w:rsidRPr="00585D95">
        <w:rPr>
          <w:sz w:val="24"/>
          <w:szCs w:val="24"/>
        </w:rPr>
        <w:t>расходов бюдж</w:t>
      </w:r>
      <w:r w:rsidRPr="00585D95">
        <w:rPr>
          <w:sz w:val="24"/>
          <w:szCs w:val="24"/>
        </w:rPr>
        <w:t>е</w:t>
      </w:r>
      <w:r w:rsidRPr="00585D95">
        <w:rPr>
          <w:sz w:val="24"/>
          <w:szCs w:val="24"/>
        </w:rPr>
        <w:t>та Палехского городского поселения</w:t>
      </w:r>
      <w:r w:rsidR="00135DA6" w:rsidRPr="00585D95">
        <w:rPr>
          <w:sz w:val="24"/>
          <w:szCs w:val="24"/>
        </w:rPr>
        <w:t>:</w:t>
      </w:r>
      <w:r w:rsidRPr="00585D95">
        <w:rPr>
          <w:sz w:val="24"/>
          <w:szCs w:val="24"/>
        </w:rPr>
        <w:t xml:space="preserve"> </w:t>
      </w:r>
    </w:p>
    <w:p w:rsidR="00135DA6" w:rsidRPr="00585D95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1) на 2017 год согласно приложению  </w:t>
      </w:r>
      <w:r w:rsidR="00565371" w:rsidRPr="00585D95">
        <w:rPr>
          <w:rFonts w:ascii="Times New Roman CYR" w:hAnsi="Times New Roman CYR" w:cs="Times New Roman CYR"/>
          <w:sz w:val="24"/>
          <w:szCs w:val="24"/>
        </w:rPr>
        <w:t>6</w:t>
      </w:r>
      <w:r w:rsidRPr="00585D95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135DA6" w:rsidRPr="00585D95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2018 и 2019 годов согласно приложению </w:t>
      </w:r>
      <w:r w:rsidR="00565371" w:rsidRPr="00585D95">
        <w:rPr>
          <w:rFonts w:ascii="Times New Roman CYR" w:hAnsi="Times New Roman CYR" w:cs="Times New Roman CYR"/>
          <w:sz w:val="24"/>
          <w:szCs w:val="24"/>
        </w:rPr>
        <w:t>7</w:t>
      </w:r>
      <w:r w:rsidRPr="00585D95">
        <w:rPr>
          <w:rFonts w:ascii="Times New Roman CYR" w:hAnsi="Times New Roman CYR" w:cs="Times New Roman CYR"/>
          <w:sz w:val="24"/>
          <w:szCs w:val="24"/>
        </w:rPr>
        <w:t xml:space="preserve"> к настоящему Реш</w:t>
      </w:r>
      <w:r w:rsidRPr="00585D95">
        <w:rPr>
          <w:rFonts w:ascii="Times New Roman CYR" w:hAnsi="Times New Roman CYR" w:cs="Times New Roman CYR"/>
          <w:sz w:val="24"/>
          <w:szCs w:val="24"/>
        </w:rPr>
        <w:t>е</w:t>
      </w:r>
      <w:r w:rsidRPr="00585D95">
        <w:rPr>
          <w:rFonts w:ascii="Times New Roman CYR" w:hAnsi="Times New Roman CYR" w:cs="Times New Roman CYR"/>
          <w:sz w:val="24"/>
          <w:szCs w:val="24"/>
        </w:rPr>
        <w:t>нию.</w:t>
      </w:r>
    </w:p>
    <w:p w:rsidR="00D7192C" w:rsidRPr="00585D95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5D95">
        <w:rPr>
          <w:sz w:val="24"/>
          <w:szCs w:val="24"/>
        </w:rPr>
        <w:t xml:space="preserve">   2. Утвердить ведомственную структуру расходов бюджета Палехского городского поселения</w:t>
      </w:r>
      <w:r w:rsidR="00D7192C" w:rsidRPr="00585D95">
        <w:rPr>
          <w:sz w:val="24"/>
          <w:szCs w:val="24"/>
        </w:rPr>
        <w:t>:</w:t>
      </w:r>
    </w:p>
    <w:p w:rsidR="00D7192C" w:rsidRPr="00585D95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sz w:val="24"/>
          <w:szCs w:val="24"/>
        </w:rPr>
        <w:t xml:space="preserve"> </w:t>
      </w:r>
      <w:r w:rsidR="00161DFB" w:rsidRPr="00585D95">
        <w:rPr>
          <w:sz w:val="24"/>
          <w:szCs w:val="24"/>
        </w:rPr>
        <w:t xml:space="preserve">  </w:t>
      </w:r>
      <w:r w:rsidRPr="00585D95">
        <w:rPr>
          <w:rFonts w:ascii="Times New Roman CYR" w:hAnsi="Times New Roman CYR" w:cs="Times New Roman CYR"/>
          <w:sz w:val="24"/>
          <w:szCs w:val="24"/>
        </w:rPr>
        <w:t xml:space="preserve">1)  на 2017 год согласно приложению </w:t>
      </w:r>
      <w:r w:rsidR="00565371" w:rsidRPr="00585D95">
        <w:rPr>
          <w:rFonts w:ascii="Times New Roman CYR" w:hAnsi="Times New Roman CYR" w:cs="Times New Roman CYR"/>
          <w:sz w:val="24"/>
          <w:szCs w:val="24"/>
        </w:rPr>
        <w:t>8</w:t>
      </w:r>
      <w:r w:rsidRPr="00585D95">
        <w:rPr>
          <w:rFonts w:ascii="Times New Roman CYR" w:hAnsi="Times New Roman CYR" w:cs="Times New Roman CYR"/>
          <w:sz w:val="24"/>
          <w:szCs w:val="24"/>
        </w:rPr>
        <w:t xml:space="preserve"> к настоящему Решению;</w:t>
      </w:r>
    </w:p>
    <w:p w:rsidR="00D7192C" w:rsidRPr="00585D95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2) на плановый период 2018 и 2019 годов согласно приложению </w:t>
      </w:r>
      <w:r w:rsidR="00565371" w:rsidRPr="00585D95">
        <w:rPr>
          <w:rFonts w:ascii="Times New Roman CYR" w:hAnsi="Times New Roman CYR" w:cs="Times New Roman CYR"/>
          <w:sz w:val="24"/>
          <w:szCs w:val="24"/>
        </w:rPr>
        <w:t>9</w:t>
      </w:r>
      <w:r w:rsidRPr="00585D95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D7192C" w:rsidRPr="00585D95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sz w:val="24"/>
          <w:szCs w:val="24"/>
        </w:rPr>
        <w:t xml:space="preserve">   3.Утв</w:t>
      </w:r>
      <w:r w:rsidR="0057668C" w:rsidRPr="00585D95">
        <w:rPr>
          <w:sz w:val="24"/>
          <w:szCs w:val="24"/>
        </w:rPr>
        <w:t>ерд</w:t>
      </w:r>
      <w:r w:rsidRPr="00585D95">
        <w:rPr>
          <w:sz w:val="24"/>
          <w:szCs w:val="24"/>
        </w:rPr>
        <w:t>ить в пределах общего объема расходов бюджета Палехского городского поселения, утвержденно</w:t>
      </w:r>
      <w:r w:rsidR="00021BE5" w:rsidRPr="00585D95">
        <w:rPr>
          <w:sz w:val="24"/>
          <w:szCs w:val="24"/>
        </w:rPr>
        <w:t>го статьей 1 настоящего Решения</w:t>
      </w:r>
      <w:r w:rsidR="00D7192C" w:rsidRPr="00585D95">
        <w:rPr>
          <w:sz w:val="24"/>
          <w:szCs w:val="24"/>
        </w:rPr>
        <w:t>:</w:t>
      </w:r>
    </w:p>
    <w:p w:rsidR="00D7192C" w:rsidRPr="00585D95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1) общий объем условно утвержденных расходов:</w:t>
      </w:r>
    </w:p>
    <w:p w:rsidR="00D7192C" w:rsidRPr="00585D95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а) на 2018 год в сумме </w:t>
      </w:r>
      <w:r w:rsidR="00E12BEF" w:rsidRPr="00585D95">
        <w:rPr>
          <w:rFonts w:ascii="Times New Roman CYR" w:hAnsi="Times New Roman CYR" w:cs="Times New Roman CYR"/>
          <w:sz w:val="24"/>
          <w:szCs w:val="24"/>
        </w:rPr>
        <w:t>558838</w:t>
      </w:r>
      <w:r w:rsidRPr="00585D95">
        <w:rPr>
          <w:rFonts w:ascii="Times New Roman CYR" w:hAnsi="Times New Roman CYR" w:cs="Times New Roman CYR"/>
          <w:sz w:val="24"/>
          <w:szCs w:val="24"/>
        </w:rPr>
        <w:t>,00руб.;</w:t>
      </w:r>
    </w:p>
    <w:p w:rsidR="00D7192C" w:rsidRPr="00585D95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б) на 2019 год в сумме </w:t>
      </w:r>
      <w:r w:rsidR="00E12BEF" w:rsidRPr="00585D95">
        <w:rPr>
          <w:rFonts w:ascii="Times New Roman CYR" w:hAnsi="Times New Roman CYR" w:cs="Times New Roman CYR"/>
          <w:sz w:val="24"/>
          <w:szCs w:val="24"/>
        </w:rPr>
        <w:t>1117025</w:t>
      </w:r>
      <w:r w:rsidRPr="00585D95">
        <w:rPr>
          <w:rFonts w:ascii="Times New Roman CYR" w:hAnsi="Times New Roman CYR" w:cs="Times New Roman CYR"/>
          <w:sz w:val="24"/>
          <w:szCs w:val="24"/>
        </w:rPr>
        <w:t>,00 руб.;</w:t>
      </w:r>
    </w:p>
    <w:p w:rsidR="00D7192C" w:rsidRPr="00585D95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585D95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а) 2017 год в сумме 0,00 руб.; </w:t>
      </w:r>
    </w:p>
    <w:p w:rsidR="00D7192C" w:rsidRPr="00585D95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б) 2018 год в сумме 0,00 руб.;</w:t>
      </w:r>
    </w:p>
    <w:p w:rsidR="00D7192C" w:rsidRPr="00585D95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в) 2019 год в сумме 0,00 руб.</w:t>
      </w:r>
    </w:p>
    <w:p w:rsidR="00E12BEF" w:rsidRPr="00585D95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5D95">
        <w:rPr>
          <w:sz w:val="24"/>
          <w:szCs w:val="24"/>
        </w:rPr>
        <w:lastRenderedPageBreak/>
        <w:t xml:space="preserve">    </w:t>
      </w:r>
      <w:r w:rsidR="00021BE5" w:rsidRPr="00585D95">
        <w:rPr>
          <w:sz w:val="24"/>
          <w:szCs w:val="24"/>
        </w:rPr>
        <w:t>4</w:t>
      </w:r>
      <w:r w:rsidRPr="00585D95">
        <w:rPr>
          <w:sz w:val="24"/>
          <w:szCs w:val="24"/>
        </w:rPr>
        <w:t xml:space="preserve">. Утвердить объем бюджетных ассигнований дорожного фонда </w:t>
      </w:r>
      <w:r w:rsidR="00881B4B" w:rsidRPr="00585D95">
        <w:rPr>
          <w:sz w:val="24"/>
          <w:szCs w:val="24"/>
        </w:rPr>
        <w:t xml:space="preserve">Палехского </w:t>
      </w:r>
      <w:r w:rsidR="00FA6C15" w:rsidRPr="00585D95">
        <w:rPr>
          <w:sz w:val="24"/>
          <w:szCs w:val="24"/>
        </w:rPr>
        <w:t>городского поселения</w:t>
      </w:r>
      <w:r w:rsidR="00E12BEF" w:rsidRPr="00585D95">
        <w:rPr>
          <w:sz w:val="24"/>
          <w:szCs w:val="24"/>
        </w:rPr>
        <w:t>:</w:t>
      </w:r>
    </w:p>
    <w:p w:rsidR="00E12BEF" w:rsidRPr="00585D95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а) 2017 год в сумме 1140781,0руб.; </w:t>
      </w:r>
    </w:p>
    <w:p w:rsidR="00E12BEF" w:rsidRPr="00585D95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б) 2018 год в сумме 1140781,0 руб.;</w:t>
      </w:r>
    </w:p>
    <w:p w:rsidR="00E12BEF" w:rsidRPr="00585D95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в) 2019 год в сумме  1140781,0 руб.</w:t>
      </w:r>
    </w:p>
    <w:p w:rsidR="00E12BEF" w:rsidRPr="00585D95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sz w:val="24"/>
          <w:szCs w:val="24"/>
        </w:rPr>
        <w:t xml:space="preserve"> </w:t>
      </w:r>
      <w:r w:rsidR="001906F4" w:rsidRPr="00585D95">
        <w:rPr>
          <w:sz w:val="24"/>
          <w:szCs w:val="24"/>
        </w:rPr>
        <w:t xml:space="preserve">   </w:t>
      </w:r>
      <w:r w:rsidR="00B54C54" w:rsidRPr="00585D95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="00A32001" w:rsidRPr="00585D95">
        <w:rPr>
          <w:rFonts w:ascii="Times New Roman CYR" w:hAnsi="Times New Roman CYR" w:cs="Times New Roman CYR"/>
          <w:sz w:val="24"/>
          <w:szCs w:val="24"/>
        </w:rPr>
        <w:t>Утвердить распределение бюджетных ассигнований бюджета Палехского городского поселения по разделам и подразделам классификации расходов бюджетов на 2017 год и на плановый период 2018 и 2019 годов согласно приложению 1</w:t>
      </w:r>
      <w:r w:rsidR="00565371" w:rsidRPr="00585D95">
        <w:rPr>
          <w:rFonts w:ascii="Times New Roman CYR" w:hAnsi="Times New Roman CYR" w:cs="Times New Roman CYR"/>
          <w:sz w:val="24"/>
          <w:szCs w:val="24"/>
        </w:rPr>
        <w:t>0</w:t>
      </w:r>
      <w:r w:rsidR="00A32001" w:rsidRPr="00585D95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290E4B" w:rsidRPr="00585D95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6. </w:t>
      </w:r>
      <w:r w:rsidR="00A32001" w:rsidRPr="00585D95">
        <w:rPr>
          <w:rFonts w:ascii="Times New Roman CYR" w:hAnsi="Times New Roman CYR" w:cs="Times New Roman CYR"/>
          <w:sz w:val="24"/>
          <w:szCs w:val="24"/>
        </w:rPr>
        <w:t>Установить, что субсидии юридическим лицам, индивидуальным предпринимателям, а также физическим лицам – производителям товаров, работ, услуг, из бюджета Палехского городского пос</w:t>
      </w:r>
      <w:r w:rsidR="00A32001" w:rsidRPr="00585D95">
        <w:rPr>
          <w:rFonts w:ascii="Times New Roman CYR" w:hAnsi="Times New Roman CYR" w:cs="Times New Roman CYR"/>
          <w:sz w:val="24"/>
          <w:szCs w:val="24"/>
        </w:rPr>
        <w:t>е</w:t>
      </w:r>
      <w:r w:rsidR="00A32001" w:rsidRPr="00585D95">
        <w:rPr>
          <w:rFonts w:ascii="Times New Roman CYR" w:hAnsi="Times New Roman CYR" w:cs="Times New Roman CYR"/>
          <w:sz w:val="24"/>
          <w:szCs w:val="24"/>
        </w:rPr>
        <w:t>ления  предоставляется в случаях, если расходы на их предоставление предусмотрены муниципал</w:t>
      </w:r>
      <w:r w:rsidR="00A32001" w:rsidRPr="00585D95">
        <w:rPr>
          <w:rFonts w:ascii="Times New Roman CYR" w:hAnsi="Times New Roman CYR" w:cs="Times New Roman CYR"/>
          <w:sz w:val="24"/>
          <w:szCs w:val="24"/>
        </w:rPr>
        <w:t>ь</w:t>
      </w:r>
      <w:r w:rsidR="00A32001" w:rsidRPr="00585D95">
        <w:rPr>
          <w:rFonts w:ascii="Times New Roman CYR" w:hAnsi="Times New Roman CYR" w:cs="Times New Roman CYR"/>
          <w:sz w:val="24"/>
          <w:szCs w:val="24"/>
        </w:rPr>
        <w:t>ными программами Палехского муниципального района. Порядки предоставления соответствующих субсидий устанавливаются администрацией Палехского муниципального района.</w:t>
      </w:r>
    </w:p>
    <w:p w:rsidR="00A32001" w:rsidRPr="00585D95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8580E" w:rsidRPr="00585D95" w:rsidRDefault="0058580E" w:rsidP="0058580E">
      <w:pPr>
        <w:pStyle w:val="a7"/>
        <w:ind w:firstLine="709"/>
        <w:jc w:val="both"/>
        <w:rPr>
          <w:b/>
          <w:bCs/>
        </w:rPr>
      </w:pPr>
      <w:r w:rsidRPr="00585D95">
        <w:rPr>
          <w:bCs/>
        </w:rPr>
        <w:t xml:space="preserve"> </w:t>
      </w:r>
      <w:r w:rsidRPr="00585D95">
        <w:rPr>
          <w:b/>
          <w:bCs/>
        </w:rPr>
        <w:t xml:space="preserve">Статья </w:t>
      </w:r>
      <w:r w:rsidR="00A81EBC" w:rsidRPr="00585D95">
        <w:rPr>
          <w:b/>
          <w:bCs/>
        </w:rPr>
        <w:t>8</w:t>
      </w:r>
      <w:r w:rsidRPr="00585D95">
        <w:rPr>
          <w:b/>
          <w:bCs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585D95" w:rsidRDefault="00412860" w:rsidP="0058580E">
      <w:pPr>
        <w:pStyle w:val="a7"/>
        <w:ind w:firstLine="709"/>
        <w:jc w:val="both"/>
        <w:rPr>
          <w:b/>
          <w:bCs/>
        </w:rPr>
      </w:pPr>
    </w:p>
    <w:p w:rsidR="00A32001" w:rsidRPr="00585D95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 1. Утвердить общий объем межбюджетных трансфертов, предоставляемых из бюджета городск</w:t>
      </w:r>
      <w:r w:rsidRPr="00585D95">
        <w:rPr>
          <w:rFonts w:ascii="Times New Roman CYR" w:hAnsi="Times New Roman CYR" w:cs="Times New Roman CYR"/>
          <w:sz w:val="24"/>
          <w:szCs w:val="24"/>
        </w:rPr>
        <w:t>о</w:t>
      </w:r>
      <w:r w:rsidRPr="00585D95">
        <w:rPr>
          <w:rFonts w:ascii="Times New Roman CYR" w:hAnsi="Times New Roman CYR" w:cs="Times New Roman CYR"/>
          <w:sz w:val="24"/>
          <w:szCs w:val="24"/>
        </w:rPr>
        <w:t>го поселения  бюджету муниципального района:</w:t>
      </w:r>
    </w:p>
    <w:p w:rsidR="00A32001" w:rsidRPr="00585D95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   а) 2017 год в сумме  0 руб.; </w:t>
      </w:r>
    </w:p>
    <w:p w:rsidR="00A32001" w:rsidRPr="00585D95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   б) 2018 год в сумме  0 руб.;</w:t>
      </w:r>
    </w:p>
    <w:p w:rsidR="00A32001" w:rsidRPr="00585D95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   в) 2019 год в сумме  0  руб.</w:t>
      </w:r>
    </w:p>
    <w:p w:rsidR="00A32001" w:rsidRPr="00585D95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 2.Установить, что перечисление межбюджетных трансфертов, предоставляемых из бюджета </w:t>
      </w:r>
      <w:r w:rsidRPr="00585D95">
        <w:rPr>
          <w:bCs/>
          <w:sz w:val="24"/>
          <w:szCs w:val="24"/>
        </w:rPr>
        <w:t>П</w:t>
      </w:r>
      <w:r w:rsidRPr="00585D95">
        <w:rPr>
          <w:bCs/>
          <w:sz w:val="24"/>
          <w:szCs w:val="24"/>
        </w:rPr>
        <w:t>а</w:t>
      </w:r>
      <w:r w:rsidRPr="00585D95">
        <w:rPr>
          <w:bCs/>
          <w:sz w:val="24"/>
          <w:szCs w:val="24"/>
        </w:rPr>
        <w:t xml:space="preserve">лехского городского поселения </w:t>
      </w:r>
      <w:r w:rsidRPr="00585D95">
        <w:rPr>
          <w:rFonts w:ascii="Times New Roman CYR" w:hAnsi="Times New Roman CYR" w:cs="Times New Roman CYR"/>
          <w:sz w:val="24"/>
          <w:szCs w:val="24"/>
        </w:rPr>
        <w:t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</w:t>
      </w:r>
      <w:r w:rsidRPr="00585D95">
        <w:rPr>
          <w:rFonts w:ascii="Times New Roman CYR" w:hAnsi="Times New Roman CYR" w:cs="Times New Roman CYR"/>
          <w:sz w:val="24"/>
          <w:szCs w:val="24"/>
        </w:rPr>
        <w:t>о</w:t>
      </w:r>
      <w:r w:rsidRPr="00585D95">
        <w:rPr>
          <w:rFonts w:ascii="Times New Roman CYR" w:hAnsi="Times New Roman CYR" w:cs="Times New Roman CYR"/>
          <w:sz w:val="24"/>
          <w:szCs w:val="24"/>
        </w:rPr>
        <w:t>дам получателей средств бюджета муниципального района источником финансового обеспечения которых является данные межбюджетные трансферты.</w:t>
      </w:r>
    </w:p>
    <w:p w:rsidR="00A32001" w:rsidRPr="00585D95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  Перечень межбюджетных трансфертов из бюджета городского поселения в бюджет муниципал</w:t>
      </w:r>
      <w:r w:rsidRPr="00585D95">
        <w:rPr>
          <w:rFonts w:ascii="Times New Roman CYR" w:hAnsi="Times New Roman CYR" w:cs="Times New Roman CYR"/>
          <w:sz w:val="24"/>
          <w:szCs w:val="24"/>
        </w:rPr>
        <w:t>ь</w:t>
      </w:r>
      <w:r w:rsidRPr="00585D95">
        <w:rPr>
          <w:rFonts w:ascii="Times New Roman CYR" w:hAnsi="Times New Roman CYR" w:cs="Times New Roman CYR"/>
          <w:sz w:val="24"/>
          <w:szCs w:val="24"/>
        </w:rPr>
        <w:t>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</w:t>
      </w:r>
      <w:r w:rsidRPr="00585D95">
        <w:rPr>
          <w:rFonts w:ascii="Times New Roman CYR" w:hAnsi="Times New Roman CYR" w:cs="Times New Roman CYR"/>
          <w:sz w:val="24"/>
          <w:szCs w:val="24"/>
        </w:rPr>
        <w:t>и</w:t>
      </w:r>
      <w:r w:rsidRPr="00585D95">
        <w:rPr>
          <w:rFonts w:ascii="Times New Roman CYR" w:hAnsi="Times New Roman CYR" w:cs="Times New Roman CYR"/>
          <w:sz w:val="24"/>
          <w:szCs w:val="24"/>
        </w:rPr>
        <w:t>ком финансового обеспечения которых являются данные межбюджетные трансферты, утверждается администрацией  Палехского муниципального района.</w:t>
      </w:r>
    </w:p>
    <w:p w:rsidR="00A32001" w:rsidRPr="00585D95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части,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585D95" w:rsidRDefault="00B54C54" w:rsidP="0058580E">
      <w:pPr>
        <w:pStyle w:val="a7"/>
        <w:ind w:firstLine="709"/>
        <w:jc w:val="both"/>
        <w:rPr>
          <w:bCs/>
        </w:rPr>
      </w:pPr>
      <w:r w:rsidRPr="00585D95">
        <w:rPr>
          <w:bCs/>
        </w:rPr>
        <w:t xml:space="preserve"> </w:t>
      </w:r>
      <w:r w:rsidR="00A350C3" w:rsidRPr="00585D95">
        <w:rPr>
          <w:bCs/>
        </w:rPr>
        <w:t xml:space="preserve"> </w:t>
      </w:r>
    </w:p>
    <w:p w:rsidR="00C503B6" w:rsidRPr="00585D95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585D9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81EBC" w:rsidRPr="00585D9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85D9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03B6" w:rsidRPr="00585D95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585D95">
        <w:rPr>
          <w:rFonts w:ascii="Times New Roman" w:hAnsi="Times New Roman" w:cs="Times New Roman"/>
          <w:b/>
          <w:bCs/>
          <w:sz w:val="24"/>
          <w:szCs w:val="24"/>
        </w:rPr>
        <w:t xml:space="preserve">ные </w:t>
      </w:r>
      <w:r w:rsidR="001906F4" w:rsidRPr="00585D95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внутренние </w:t>
      </w:r>
      <w:r w:rsidRPr="00585D95">
        <w:rPr>
          <w:rFonts w:ascii="Times New Roman" w:hAnsi="Times New Roman" w:cs="Times New Roman"/>
          <w:b/>
          <w:bCs/>
          <w:sz w:val="24"/>
          <w:szCs w:val="24"/>
        </w:rPr>
        <w:t>заимствования</w:t>
      </w:r>
      <w:r w:rsidR="001906F4" w:rsidRPr="00585D95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городского посел</w:t>
      </w:r>
      <w:r w:rsidR="001906F4" w:rsidRPr="00585D9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906F4" w:rsidRPr="00585D95">
        <w:rPr>
          <w:rFonts w:ascii="Times New Roman" w:hAnsi="Times New Roman" w:cs="Times New Roman"/>
          <w:b/>
          <w:bCs/>
          <w:sz w:val="24"/>
          <w:szCs w:val="24"/>
        </w:rPr>
        <w:t>ния</w:t>
      </w:r>
      <w:r w:rsidRPr="00585D9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03B6" w:rsidRPr="00585D95"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="001906F4" w:rsidRPr="00585D95">
        <w:rPr>
          <w:rFonts w:ascii="Times New Roman" w:hAnsi="Times New Roman" w:cs="Times New Roman"/>
          <w:b/>
          <w:bCs/>
          <w:sz w:val="24"/>
          <w:szCs w:val="24"/>
        </w:rPr>
        <w:t xml:space="preserve">ный  внутренний долг </w:t>
      </w:r>
      <w:r w:rsidR="00794666" w:rsidRPr="00585D95">
        <w:rPr>
          <w:rFonts w:ascii="Times New Roman" w:hAnsi="Times New Roman" w:cs="Times New Roman"/>
          <w:b/>
          <w:bCs/>
          <w:sz w:val="24"/>
          <w:szCs w:val="24"/>
        </w:rPr>
        <w:t>Палехского городского поселения</w:t>
      </w:r>
      <w:r w:rsidR="001906F4" w:rsidRPr="00585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F95" w:rsidRPr="00585D95">
        <w:rPr>
          <w:rFonts w:ascii="Times New Roman" w:hAnsi="Times New Roman" w:cs="Times New Roman"/>
          <w:b/>
          <w:bCs/>
          <w:sz w:val="24"/>
          <w:szCs w:val="24"/>
        </w:rPr>
        <w:t>и расходы на его о</w:t>
      </w:r>
      <w:r w:rsidR="00CC5F95" w:rsidRPr="00585D9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C5F95" w:rsidRPr="00585D95">
        <w:rPr>
          <w:rFonts w:ascii="Times New Roman" w:hAnsi="Times New Roman" w:cs="Times New Roman"/>
          <w:b/>
          <w:bCs/>
          <w:sz w:val="24"/>
          <w:szCs w:val="24"/>
        </w:rPr>
        <w:t>служивание</w:t>
      </w:r>
      <w:r w:rsidR="007B469B" w:rsidRPr="00585D95">
        <w:rPr>
          <w:rFonts w:ascii="Times New Roman" w:hAnsi="Times New Roman" w:cs="Times New Roman"/>
          <w:b/>
          <w:bCs/>
          <w:sz w:val="24"/>
          <w:szCs w:val="24"/>
        </w:rPr>
        <w:t>, предоставление муниципальных гарантий Палехского городского поселения</w:t>
      </w:r>
    </w:p>
    <w:p w:rsidR="007B469B" w:rsidRPr="00585D95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585D95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</w:t>
      </w:r>
    </w:p>
    <w:p w:rsidR="009C0DD5" w:rsidRPr="00585D9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sz w:val="24"/>
          <w:szCs w:val="24"/>
        </w:rPr>
        <w:t xml:space="preserve">   1.Утвердить верхний предел муниципального внутреннего  долга Палехского городского посел</w:t>
      </w:r>
      <w:r w:rsidRPr="00585D95">
        <w:rPr>
          <w:sz w:val="24"/>
          <w:szCs w:val="24"/>
        </w:rPr>
        <w:t>е</w:t>
      </w:r>
      <w:r w:rsidRPr="00585D95">
        <w:rPr>
          <w:sz w:val="24"/>
          <w:szCs w:val="24"/>
        </w:rPr>
        <w:t>ния</w:t>
      </w:r>
      <w:r w:rsidR="009C0DD5" w:rsidRPr="00585D95">
        <w:rPr>
          <w:sz w:val="24"/>
          <w:szCs w:val="24"/>
        </w:rPr>
        <w:t>:</w:t>
      </w:r>
    </w:p>
    <w:p w:rsidR="009C0DD5" w:rsidRPr="00585D9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1) на 1 января 2018 года в сумме 0,00 рублей, в том числе по муниципальным гарантиям  в сумме 0,00 рублей;</w:t>
      </w:r>
    </w:p>
    <w:p w:rsidR="009C0DD5" w:rsidRPr="00585D9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2) на 1 января 2019 года в сумме 0,00 рублей, в том числе по муниципальным гарантиям  в сумме 0,00 рублей;</w:t>
      </w:r>
    </w:p>
    <w:p w:rsidR="009C0DD5" w:rsidRPr="00585D9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3) на 1 января 2020 года в сумме 0,00 рублей, в том числе по муниципальным гарантиям  в сумме 0,00 рублей.</w:t>
      </w:r>
    </w:p>
    <w:p w:rsidR="009C0DD5" w:rsidRPr="00585D9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sz w:val="24"/>
          <w:szCs w:val="24"/>
        </w:rPr>
        <w:t xml:space="preserve">  2. Установить предельный объем муниципального долга Палехского городского поселения</w:t>
      </w:r>
      <w:r w:rsidR="009C0DD5" w:rsidRPr="00585D95">
        <w:rPr>
          <w:sz w:val="24"/>
          <w:szCs w:val="24"/>
        </w:rPr>
        <w:t>:</w:t>
      </w:r>
      <w:r w:rsidR="009C0DD5" w:rsidRPr="00585D9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0DD5" w:rsidRPr="00585D9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 1) на 2017 год в сумме 0,00 рублей;</w:t>
      </w:r>
    </w:p>
    <w:p w:rsidR="009C0DD5" w:rsidRPr="00585D9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 2) на 2018 год в сумме 0,00 рублей;</w:t>
      </w:r>
    </w:p>
    <w:p w:rsidR="009C0DD5" w:rsidRPr="00585D9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3) на 2019 год в сумме 0,00 рублей.</w:t>
      </w:r>
    </w:p>
    <w:p w:rsidR="009C0DD5" w:rsidRPr="00585D9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85D95">
        <w:rPr>
          <w:sz w:val="24"/>
          <w:szCs w:val="24"/>
        </w:rPr>
        <w:t xml:space="preserve">   3.Утвердить объем расходов на обслуживание муниципального долга</w:t>
      </w:r>
      <w:r w:rsidR="009C0DD5" w:rsidRPr="00585D95">
        <w:rPr>
          <w:sz w:val="24"/>
          <w:szCs w:val="24"/>
        </w:rPr>
        <w:t xml:space="preserve"> Палехского городского пос</w:t>
      </w:r>
      <w:r w:rsidR="009C0DD5" w:rsidRPr="00585D95">
        <w:rPr>
          <w:sz w:val="24"/>
          <w:szCs w:val="24"/>
        </w:rPr>
        <w:t>е</w:t>
      </w:r>
      <w:r w:rsidR="009C0DD5" w:rsidRPr="00585D95">
        <w:rPr>
          <w:sz w:val="24"/>
          <w:szCs w:val="24"/>
        </w:rPr>
        <w:t>ления:</w:t>
      </w:r>
    </w:p>
    <w:p w:rsidR="009C0DD5" w:rsidRPr="00585D9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sz w:val="24"/>
          <w:szCs w:val="24"/>
        </w:rPr>
        <w:t xml:space="preserve">   </w:t>
      </w:r>
      <w:r w:rsidRPr="00585D95">
        <w:rPr>
          <w:rFonts w:ascii="Times New Roman CYR" w:hAnsi="Times New Roman CYR" w:cs="Times New Roman CYR"/>
          <w:sz w:val="24"/>
          <w:szCs w:val="24"/>
        </w:rPr>
        <w:t xml:space="preserve">     1) на 2017 год в сумме 0,00 рублей;</w:t>
      </w:r>
    </w:p>
    <w:p w:rsidR="009C0DD5" w:rsidRPr="00585D9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  2) на 2018 год в сумме 0,00 рублей;</w:t>
      </w:r>
    </w:p>
    <w:p w:rsidR="009C0DD5" w:rsidRPr="00585D9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    3) на 2019 год в сумме 0,00 рублей.</w:t>
      </w:r>
    </w:p>
    <w:p w:rsidR="009C0DD5" w:rsidRPr="00585D9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sz w:val="24"/>
          <w:szCs w:val="24"/>
        </w:rPr>
        <w:t xml:space="preserve">       4.Утвердить программу муниципальных внутренних заимствований Палехского городского п</w:t>
      </w:r>
      <w:r w:rsidRPr="00585D95">
        <w:rPr>
          <w:sz w:val="24"/>
          <w:szCs w:val="24"/>
        </w:rPr>
        <w:t>о</w:t>
      </w:r>
      <w:r w:rsidRPr="00585D95">
        <w:rPr>
          <w:sz w:val="24"/>
          <w:szCs w:val="24"/>
        </w:rPr>
        <w:t xml:space="preserve">селения </w:t>
      </w:r>
      <w:r w:rsidR="009C0DD5" w:rsidRPr="00585D95">
        <w:rPr>
          <w:rFonts w:ascii="Times New Roman CYR" w:hAnsi="Times New Roman CYR" w:cs="Times New Roman CYR"/>
          <w:sz w:val="24"/>
          <w:szCs w:val="24"/>
        </w:rPr>
        <w:t>на 2017 год и на плановый период 2018 и 2019 годов согласно приложению 1</w:t>
      </w:r>
      <w:r w:rsidR="00565371" w:rsidRPr="00585D95">
        <w:rPr>
          <w:rFonts w:ascii="Times New Roman CYR" w:hAnsi="Times New Roman CYR" w:cs="Times New Roman CYR"/>
          <w:sz w:val="24"/>
          <w:szCs w:val="24"/>
        </w:rPr>
        <w:t>1</w:t>
      </w:r>
      <w:r w:rsidR="009C0DD5" w:rsidRPr="00585D95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585D95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5.Утвердить программу муниципальных гарантий Палехского городского поселения в валюте Ро</w:t>
      </w:r>
      <w:r w:rsidRPr="00585D95">
        <w:rPr>
          <w:rFonts w:ascii="Times New Roman CYR" w:hAnsi="Times New Roman CYR" w:cs="Times New Roman CYR"/>
          <w:sz w:val="24"/>
          <w:szCs w:val="24"/>
        </w:rPr>
        <w:t>с</w:t>
      </w:r>
      <w:r w:rsidRPr="00585D95">
        <w:rPr>
          <w:rFonts w:ascii="Times New Roman CYR" w:hAnsi="Times New Roman CYR" w:cs="Times New Roman CYR"/>
          <w:sz w:val="24"/>
          <w:szCs w:val="24"/>
        </w:rPr>
        <w:t xml:space="preserve">сийской Федерации </w:t>
      </w:r>
      <w:r w:rsidR="009C0DD5" w:rsidRPr="00585D95">
        <w:rPr>
          <w:rFonts w:ascii="Times New Roman CYR" w:hAnsi="Times New Roman CYR" w:cs="Times New Roman CYR"/>
          <w:sz w:val="24"/>
          <w:szCs w:val="24"/>
        </w:rPr>
        <w:t>на 2017 год и на плановый период 2018 и 2019 годов согласно приложению 1</w:t>
      </w:r>
      <w:r w:rsidR="00565371" w:rsidRPr="00585D95">
        <w:rPr>
          <w:rFonts w:ascii="Times New Roman CYR" w:hAnsi="Times New Roman CYR" w:cs="Times New Roman CYR"/>
          <w:sz w:val="24"/>
          <w:szCs w:val="24"/>
        </w:rPr>
        <w:t>2</w:t>
      </w:r>
      <w:r w:rsidR="009C0DD5" w:rsidRPr="00585D95">
        <w:rPr>
          <w:rFonts w:ascii="Times New Roman CYR" w:hAnsi="Times New Roman CYR" w:cs="Times New Roman CYR"/>
          <w:sz w:val="24"/>
          <w:szCs w:val="24"/>
        </w:rPr>
        <w:t xml:space="preserve"> к настоящему Решению.</w:t>
      </w:r>
    </w:p>
    <w:p w:rsidR="009C0DD5" w:rsidRPr="00585D9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85D95">
        <w:rPr>
          <w:rFonts w:ascii="Times New Roman CYR" w:hAnsi="Times New Roman CYR" w:cs="Times New Roman CYR"/>
          <w:sz w:val="24"/>
          <w:szCs w:val="24"/>
        </w:rPr>
        <w:t xml:space="preserve">    Установить, что в 2017 году и плановом периоде 2018 и 2019 годов   муниципальные гарантии не предоставляются. </w:t>
      </w:r>
    </w:p>
    <w:p w:rsidR="0058580E" w:rsidRPr="00585D95" w:rsidRDefault="0058580E" w:rsidP="0058580E">
      <w:pPr>
        <w:pStyle w:val="a7"/>
        <w:jc w:val="both"/>
        <w:rPr>
          <w:bCs/>
        </w:rPr>
      </w:pPr>
    </w:p>
    <w:p w:rsidR="007B469B" w:rsidRPr="00585D9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85D95">
        <w:rPr>
          <w:b/>
          <w:bCs/>
          <w:sz w:val="24"/>
          <w:szCs w:val="24"/>
        </w:rPr>
        <w:t xml:space="preserve">   </w:t>
      </w:r>
      <w:r w:rsidR="00412860" w:rsidRPr="00585D95">
        <w:rPr>
          <w:b/>
          <w:bCs/>
          <w:sz w:val="24"/>
          <w:szCs w:val="24"/>
        </w:rPr>
        <w:t xml:space="preserve">        </w:t>
      </w:r>
      <w:r w:rsidRPr="00585D95">
        <w:rPr>
          <w:b/>
          <w:bCs/>
          <w:sz w:val="24"/>
          <w:szCs w:val="24"/>
        </w:rPr>
        <w:t>Статья 1</w:t>
      </w:r>
      <w:r w:rsidR="00A81EBC" w:rsidRPr="00585D95">
        <w:rPr>
          <w:b/>
          <w:bCs/>
          <w:sz w:val="24"/>
          <w:szCs w:val="24"/>
        </w:rPr>
        <w:t>0</w:t>
      </w:r>
      <w:r w:rsidRPr="00585D95">
        <w:rPr>
          <w:b/>
          <w:bCs/>
          <w:sz w:val="24"/>
          <w:szCs w:val="24"/>
        </w:rPr>
        <w:t>. Вступление в силу настоящего Решения</w:t>
      </w:r>
    </w:p>
    <w:p w:rsidR="00412860" w:rsidRPr="00585D95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7B469B" w:rsidRPr="00585D95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 w:val="24"/>
          <w:szCs w:val="24"/>
        </w:rPr>
      </w:pPr>
      <w:r w:rsidRPr="00585D95">
        <w:rPr>
          <w:sz w:val="24"/>
          <w:szCs w:val="24"/>
        </w:rPr>
        <w:t>1.</w:t>
      </w:r>
      <w:r w:rsidR="007B469B" w:rsidRPr="00585D95">
        <w:rPr>
          <w:sz w:val="24"/>
          <w:szCs w:val="24"/>
        </w:rPr>
        <w:t>Настоящее решение вступает в силу с 1 января 201</w:t>
      </w:r>
      <w:r w:rsidR="009C0DD5" w:rsidRPr="00585D95">
        <w:rPr>
          <w:sz w:val="24"/>
          <w:szCs w:val="24"/>
        </w:rPr>
        <w:t>7</w:t>
      </w:r>
      <w:r w:rsidR="007B469B" w:rsidRPr="00585D95">
        <w:rPr>
          <w:sz w:val="24"/>
          <w:szCs w:val="24"/>
        </w:rPr>
        <w:t xml:space="preserve"> года.</w:t>
      </w:r>
    </w:p>
    <w:p w:rsidR="00412860" w:rsidRPr="00585D95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585D95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585D95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4312C" w:rsidRPr="00585D95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60A69" w:rsidRPr="00585D95" w:rsidRDefault="003D14D9" w:rsidP="003D14D9">
      <w:pPr>
        <w:pStyle w:val="a7"/>
        <w:ind w:firstLine="709"/>
        <w:jc w:val="both"/>
      </w:pPr>
      <w:r w:rsidRPr="00585D95">
        <w:t xml:space="preserve">Глава Палехского городского поселения                         </w:t>
      </w:r>
      <w:r w:rsidR="0032072C" w:rsidRPr="00585D95">
        <w:t>В.М. Юсков</w:t>
      </w: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Pr="00585D95" w:rsidRDefault="00A32001" w:rsidP="003D14D9">
      <w:pPr>
        <w:pStyle w:val="a7"/>
        <w:ind w:firstLine="709"/>
        <w:jc w:val="both"/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85D95" w:rsidRDefault="00585D95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901958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0D0D3F" w:rsidRPr="00901958" w:rsidRDefault="000D0D3F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от 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классификации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  <w:gridCol w:w="1476"/>
        <w:gridCol w:w="1476"/>
        <w:gridCol w:w="1476"/>
      </w:tblGrid>
      <w:tr w:rsidR="002123EF" w:rsidRPr="003B2E84" w:rsidTr="00C64BFE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2019 год</w:t>
            </w:r>
          </w:p>
        </w:tc>
      </w:tr>
      <w:tr w:rsidR="002123EF" w:rsidRPr="003B2E84" w:rsidTr="00C64BF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22379481,00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22353482,00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22340483,00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</w:tr>
      <w:tr w:rsidR="002123EF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ется налоговый агент, за исключ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нием доходов, в отношении кот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</w:tr>
      <w:tr w:rsidR="002123EF" w:rsidRPr="003B2E84" w:rsidTr="00C64BFE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Налог на доходы физических лиц с  доходов, полученных физическими  лицами в соответствии со статьей  228 Налогового кодекса 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д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зельное топливо, зачисляемые в консолидированные бюджеты суб</w:t>
            </w:r>
            <w:r w:rsidRPr="003B2E84">
              <w:rPr>
                <w:sz w:val="24"/>
                <w:szCs w:val="24"/>
              </w:rPr>
              <w:t>ъ</w:t>
            </w:r>
            <w:r w:rsidRPr="003B2E84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м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торные масла для дизельных и (или) карбюраторных (инжекторных) двигателей,</w:t>
            </w:r>
            <w:r w:rsidR="002123EF">
              <w:rPr>
                <w:sz w:val="24"/>
                <w:szCs w:val="24"/>
              </w:rPr>
              <w:t xml:space="preserve"> </w:t>
            </w:r>
            <w:r w:rsidRPr="003B2E84">
              <w:rPr>
                <w:sz w:val="24"/>
                <w:szCs w:val="24"/>
              </w:rPr>
              <w:t>зачисляемые в конс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</w:tr>
      <w:tr w:rsidR="002123EF" w:rsidRPr="003B2E84" w:rsidTr="00C64BFE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100 1 03 0225001 0000 110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авт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мобильный бензин, производимый на территории Российской Федер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ции, зачисляемые в консолидир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ванные бюджеты субъектов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пр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</w:tr>
      <w:tr w:rsidR="002123EF" w:rsidRPr="003B2E84" w:rsidTr="00C64BF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2 170 002,00</w:t>
            </w:r>
          </w:p>
        </w:tc>
      </w:tr>
      <w:tr w:rsidR="002123EF" w:rsidRPr="003B2E84" w:rsidTr="00C64BFE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няемым к объектам налогооблож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320 002,00</w:t>
            </w:r>
          </w:p>
        </w:tc>
      </w:tr>
      <w:tr w:rsidR="002123EF" w:rsidRPr="003B2E84" w:rsidTr="00C64BF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</w:tr>
      <w:tr w:rsidR="002123EF" w:rsidRPr="003B2E84" w:rsidTr="00C64BF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</w:tr>
      <w:tr w:rsidR="002123EF" w:rsidRPr="003B2E84" w:rsidTr="00C64BFE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</w:tr>
      <w:tr w:rsidR="002123EF" w:rsidRPr="003B2E84" w:rsidTr="00C64BFE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НИЦИПАЛЬНОЙ СОБСТВЕНН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1 541 700,00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1 517 700,00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1 497 700,00</w:t>
            </w:r>
          </w:p>
        </w:tc>
      </w:tr>
      <w:tr w:rsidR="002123EF" w:rsidRPr="003B2E84" w:rsidTr="00C64BFE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Доходы, получаемые в виде арен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дажи права на заключение догов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ров аренды указанных земельных участков</w:t>
            </w:r>
            <w:r w:rsidRPr="003B2E84">
              <w:rPr>
                <w:sz w:val="24"/>
                <w:szCs w:val="24"/>
              </w:rPr>
              <w:br w:type="page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</w:tr>
      <w:tr w:rsidR="002123EF" w:rsidRPr="003B2E84" w:rsidTr="00C64BFE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сдачи в аренду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580 000,00</w:t>
            </w:r>
          </w:p>
        </w:tc>
      </w:tr>
      <w:tr w:rsidR="002123EF" w:rsidRPr="003B2E84" w:rsidTr="005A55B6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921 1 11 09045 13 </w:t>
            </w:r>
            <w:r w:rsidRPr="003B2E84">
              <w:rPr>
                <w:sz w:val="24"/>
                <w:szCs w:val="24"/>
              </w:rPr>
              <w:lastRenderedPageBreak/>
              <w:t>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23EF" w:rsidRPr="003B2E84" w:rsidRDefault="003B2E84" w:rsidP="002123EF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Прочие поступления от использов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lastRenderedPageBreak/>
              <w:t>ния имущества, находящегося в собственности городских поселений (за исключением имущества мун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ципальных бюджетных и автоно</w:t>
            </w:r>
            <w:r w:rsidRPr="003B2E84">
              <w:rPr>
                <w:sz w:val="24"/>
                <w:szCs w:val="24"/>
              </w:rPr>
              <w:t>м</w:t>
            </w:r>
            <w:r w:rsidRPr="003B2E84">
              <w:rPr>
                <w:sz w:val="24"/>
                <w:szCs w:val="24"/>
              </w:rPr>
              <w:t>ных учреждений, а также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</w:tr>
      <w:tr w:rsidR="002123EF" w:rsidRPr="003B2E84" w:rsidTr="00C64BF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000 1 13 00000 00 0000 130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292 000,00</w:t>
            </w:r>
          </w:p>
        </w:tc>
      </w:tr>
      <w:tr w:rsidR="002123EF" w:rsidRPr="003B2E84" w:rsidTr="00C64BFE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923 1 13 01995 13 0000 130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доходы от оказания пла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ных услуг (работ) получателями средств бюджетов городских пос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292000,00</w:t>
            </w:r>
          </w:p>
        </w:tc>
      </w:tr>
      <w:tr w:rsidR="002123EF" w:rsidRPr="003B2E84" w:rsidTr="00C64BF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МАТ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РИАЛЬНЫХ И НЕМАТЕРИАЛ</w:t>
            </w:r>
            <w:r w:rsidRPr="003B2E84">
              <w:rPr>
                <w:sz w:val="24"/>
                <w:szCs w:val="24"/>
              </w:rPr>
              <w:t>Ь</w:t>
            </w:r>
            <w:r w:rsidRPr="003B2E84">
              <w:rPr>
                <w:sz w:val="24"/>
                <w:szCs w:val="24"/>
              </w:rPr>
              <w:t>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3B2E84">
              <w:rPr>
                <w:sz w:val="24"/>
                <w:szCs w:val="24"/>
              </w:rPr>
              <w:t>б</w:t>
            </w:r>
            <w:r w:rsidRPr="003B2E84">
              <w:rPr>
                <w:sz w:val="24"/>
                <w:szCs w:val="24"/>
              </w:rPr>
              <w:t>ственность на которые не разгран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чена и которые расположены в гр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БЕЗВОЗМЕЗДНЫЕ ПОСТУПЛ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5 181 400,00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5 131 900,00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4 940 100,00</w:t>
            </w:r>
          </w:p>
        </w:tc>
      </w:tr>
      <w:tr w:rsidR="002123EF" w:rsidRPr="003B2E84" w:rsidTr="00C64BFE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5A55B6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920 2 02 1</w:t>
            </w:r>
            <w:r w:rsidR="005A55B6">
              <w:rPr>
                <w:sz w:val="24"/>
                <w:szCs w:val="24"/>
              </w:rPr>
              <w:t>5</w:t>
            </w:r>
            <w:r w:rsidRPr="003B2E84">
              <w:rPr>
                <w:sz w:val="24"/>
                <w:szCs w:val="24"/>
              </w:rPr>
              <w:t>001 13 0000 151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Дотации бюджетам городских п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селений на выравнивание бюдже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5 042 700,00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4 993 200,00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4 801 400,00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Субвенции бюджетам субъектов Ро</w:t>
            </w:r>
            <w:r w:rsidRPr="003B2E84">
              <w:rPr>
                <w:sz w:val="22"/>
                <w:szCs w:val="22"/>
              </w:rPr>
              <w:t>с</w:t>
            </w:r>
            <w:r w:rsidRPr="003B2E84">
              <w:rPr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</w:t>
            </w:r>
            <w:r w:rsidR="005A55B6">
              <w:rPr>
                <w:sz w:val="24"/>
                <w:szCs w:val="24"/>
              </w:rPr>
              <w:t xml:space="preserve">924 </w:t>
            </w:r>
            <w:r w:rsidRPr="003B2E84">
              <w:rPr>
                <w:sz w:val="24"/>
                <w:szCs w:val="24"/>
              </w:rPr>
              <w:t>2 02 03015 13 0000 151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both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Субвенции бюджетам городских поселений на осуществление пе</w:t>
            </w:r>
            <w:r w:rsidRPr="003B2E84">
              <w:rPr>
                <w:sz w:val="24"/>
                <w:szCs w:val="24"/>
              </w:rPr>
              <w:t>р</w:t>
            </w:r>
            <w:r w:rsidRPr="003B2E84">
              <w:rPr>
                <w:sz w:val="24"/>
                <w:szCs w:val="24"/>
              </w:rPr>
              <w:t>вичного воинского учета на терр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ториях, где отсутствуют военные 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4" w:rsidRPr="003B2E84" w:rsidRDefault="003B2E84" w:rsidP="003B2E84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27560881,00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27280583,00</w:t>
            </w:r>
          </w:p>
        </w:tc>
      </w:tr>
    </w:tbl>
    <w:p w:rsidR="003B2E84" w:rsidRDefault="003B2E84" w:rsidP="00901958"/>
    <w:p w:rsidR="007662EC" w:rsidRDefault="007662EC" w:rsidP="00901958"/>
    <w:p w:rsidR="002123EF" w:rsidRDefault="002123EF" w:rsidP="00901958"/>
    <w:p w:rsidR="002123EF" w:rsidRDefault="002123EF" w:rsidP="00901958"/>
    <w:p w:rsidR="002123EF" w:rsidRDefault="002123EF" w:rsidP="00901958"/>
    <w:p w:rsidR="002123EF" w:rsidRDefault="002123EF" w:rsidP="00901958"/>
    <w:p w:rsidR="002123EF" w:rsidRDefault="002123EF" w:rsidP="00901958"/>
    <w:p w:rsidR="002123EF" w:rsidRDefault="002123EF" w:rsidP="00901958"/>
    <w:p w:rsidR="002123EF" w:rsidRDefault="002123EF" w:rsidP="00901958"/>
    <w:p w:rsidR="005A55B6" w:rsidRDefault="005A55B6" w:rsidP="00901958"/>
    <w:p w:rsidR="005A55B6" w:rsidRDefault="005A55B6" w:rsidP="00901958"/>
    <w:p w:rsidR="005A55B6" w:rsidRDefault="005A55B6" w:rsidP="00901958"/>
    <w:p w:rsidR="005A55B6" w:rsidRDefault="005A55B6" w:rsidP="00901958"/>
    <w:p w:rsidR="005A55B6" w:rsidRDefault="005A55B6" w:rsidP="00901958"/>
    <w:p w:rsidR="005A55B6" w:rsidRDefault="005A55B6" w:rsidP="00901958"/>
    <w:p w:rsidR="00C64BFE" w:rsidRDefault="00C64BFE" w:rsidP="00901958"/>
    <w:p w:rsidR="00C64BFE" w:rsidRDefault="00C64BFE" w:rsidP="00901958"/>
    <w:p w:rsidR="00474459" w:rsidRDefault="00474459" w:rsidP="00901958">
      <w:pPr>
        <w:jc w:val="center"/>
      </w:pPr>
    </w:p>
    <w:p w:rsidR="00901958" w:rsidRPr="00CA1CBE" w:rsidRDefault="00901958" w:rsidP="00901958">
      <w:pPr>
        <w:jc w:val="center"/>
        <w:rPr>
          <w:sz w:val="24"/>
          <w:szCs w:val="24"/>
        </w:rPr>
      </w:pPr>
      <w:r w:rsidRPr="0030679E">
        <w:t xml:space="preserve"> 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901958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CA1C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</w:t>
      </w:r>
      <w:r w:rsidRPr="008B2A1D">
        <w:rPr>
          <w:b/>
          <w:szCs w:val="28"/>
        </w:rPr>
        <w:t>и</w:t>
      </w:r>
      <w:r w:rsidRPr="008B2A1D">
        <w:rPr>
          <w:b/>
          <w:szCs w:val="28"/>
        </w:rPr>
        <w:t>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174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59"/>
        <w:gridCol w:w="851"/>
        <w:gridCol w:w="10"/>
        <w:gridCol w:w="132"/>
        <w:gridCol w:w="425"/>
        <w:gridCol w:w="142"/>
        <w:gridCol w:w="637"/>
        <w:gridCol w:w="61"/>
        <w:gridCol w:w="10"/>
        <w:gridCol w:w="709"/>
        <w:gridCol w:w="6095"/>
        <w:gridCol w:w="6662"/>
      </w:tblGrid>
      <w:tr w:rsidR="00EF1C19" w:rsidRPr="00EF1C19" w:rsidTr="005A55B6">
        <w:trPr>
          <w:gridAfter w:val="1"/>
          <w:wAfter w:w="6662" w:type="dxa"/>
          <w:trHeight w:val="300"/>
        </w:trPr>
        <w:tc>
          <w:tcPr>
            <w:tcW w:w="46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5A55B6">
        <w:trPr>
          <w:gridAfter w:val="1"/>
          <w:wAfter w:w="6662" w:type="dxa"/>
          <w:trHeight w:val="630"/>
        </w:trPr>
        <w:tc>
          <w:tcPr>
            <w:tcW w:w="469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5A55B6">
        <w:trPr>
          <w:gridAfter w:val="1"/>
          <w:wAfter w:w="6662" w:type="dxa"/>
          <w:trHeight w:val="36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14294A" w:rsidRPr="00EF1C19" w:rsidTr="005A55B6">
        <w:trPr>
          <w:gridAfter w:val="1"/>
          <w:wAfter w:w="6662" w:type="dxa"/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5A55B6">
        <w:trPr>
          <w:gridAfter w:val="1"/>
          <w:wAfter w:w="6662" w:type="dxa"/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5A55B6">
        <w:trPr>
          <w:gridAfter w:val="1"/>
          <w:wAfter w:w="6662" w:type="dxa"/>
          <w:trHeight w:val="63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Федерального казначейства по См</w:t>
            </w:r>
            <w:r w:rsidRPr="00EF1C19">
              <w:rPr>
                <w:b/>
                <w:bCs/>
                <w:sz w:val="26"/>
                <w:szCs w:val="26"/>
              </w:rPr>
              <w:t>о</w:t>
            </w:r>
            <w:r w:rsidRPr="00EF1C19">
              <w:rPr>
                <w:b/>
                <w:bCs/>
                <w:sz w:val="26"/>
                <w:szCs w:val="26"/>
              </w:rPr>
              <w:t xml:space="preserve">ленской области </w:t>
            </w:r>
          </w:p>
        </w:tc>
      </w:tr>
      <w:tr w:rsidR="000301A9" w:rsidRPr="00EF1C19" w:rsidTr="005A55B6">
        <w:trPr>
          <w:gridAfter w:val="1"/>
          <w:wAfter w:w="6662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5A55B6">
        <w:trPr>
          <w:gridAfter w:val="1"/>
          <w:wAfter w:w="6662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5A55B6">
        <w:trPr>
          <w:gridAfter w:val="1"/>
          <w:wAfter w:w="6662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5A55B6">
        <w:trPr>
          <w:gridAfter w:val="1"/>
          <w:wAfter w:w="6662" w:type="dxa"/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бензин, производимый на территории Российской Федер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5A55B6">
        <w:trPr>
          <w:gridAfter w:val="1"/>
          <w:wAfter w:w="6662" w:type="dxa"/>
          <w:trHeight w:val="63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0301A9">
            <w:pPr>
              <w:tabs>
                <w:tab w:val="left" w:pos="1608"/>
              </w:tabs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5A55B6">
        <w:trPr>
          <w:gridAfter w:val="1"/>
          <w:wAfter w:w="6662" w:type="dxa"/>
          <w:trHeight w:val="163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исто</w:t>
            </w:r>
            <w:r w:rsidRPr="00EF1C19">
              <w:rPr>
                <w:sz w:val="26"/>
                <w:szCs w:val="26"/>
              </w:rPr>
              <w:t>ч</w:t>
            </w:r>
            <w:r w:rsidRPr="00EF1C19">
              <w:rPr>
                <w:sz w:val="26"/>
                <w:szCs w:val="26"/>
              </w:rPr>
              <w:t>ником которых является налоговый агент, за искл</w:t>
            </w:r>
            <w:r w:rsidRPr="00EF1C19">
              <w:rPr>
                <w:sz w:val="26"/>
                <w:szCs w:val="26"/>
              </w:rPr>
              <w:t>ю</w:t>
            </w:r>
            <w:r w:rsidRPr="00EF1C19">
              <w:rPr>
                <w:sz w:val="26"/>
                <w:szCs w:val="26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сийской Федерации</w:t>
            </w:r>
          </w:p>
        </w:tc>
      </w:tr>
      <w:tr w:rsidR="0014294A" w:rsidRPr="00EF1C19" w:rsidTr="005A55B6">
        <w:trPr>
          <w:gridAfter w:val="1"/>
          <w:wAfter w:w="6662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физическ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ми лицами, зарегистрированными в качестве инд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видуальных предпринимателей, нотариусов, зан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мающихся частной практикой, адвокатов, учреди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ших адвокатские кабинеты и других лиц, занима</w:t>
            </w:r>
            <w:r w:rsidRPr="00EF1C19">
              <w:rPr>
                <w:sz w:val="26"/>
                <w:szCs w:val="26"/>
              </w:rPr>
              <w:t>ю</w:t>
            </w:r>
            <w:r w:rsidRPr="00EF1C19">
              <w:rPr>
                <w:sz w:val="26"/>
                <w:szCs w:val="26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5A55B6">
        <w:trPr>
          <w:gridAfter w:val="1"/>
          <w:wAfter w:w="6662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тьей 228 Налогового Кодекса Российской Федер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ции</w:t>
            </w:r>
          </w:p>
        </w:tc>
      </w:tr>
      <w:tr w:rsidR="0014294A" w:rsidRPr="00EF1C19" w:rsidTr="005A55B6">
        <w:trPr>
          <w:gridAfter w:val="1"/>
          <w:wAfter w:w="6662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5A55B6">
        <w:trPr>
          <w:gridAfter w:val="1"/>
          <w:wAfter w:w="6662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ния, расположенным в границах поселений</w:t>
            </w:r>
          </w:p>
        </w:tc>
      </w:tr>
      <w:tr w:rsidR="0014294A" w:rsidRPr="00EF1C19" w:rsidTr="005A55B6">
        <w:trPr>
          <w:gridAfter w:val="1"/>
          <w:wAfter w:w="6662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родских  поселений</w:t>
            </w:r>
          </w:p>
        </w:tc>
      </w:tr>
      <w:tr w:rsidR="0014294A" w:rsidRPr="00EF1C19" w:rsidTr="005A55B6">
        <w:trPr>
          <w:gridAfter w:val="1"/>
          <w:wAfter w:w="6662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5A55B6">
        <w:trPr>
          <w:gridAfter w:val="1"/>
          <w:wAfter w:w="6662" w:type="dxa"/>
          <w:trHeight w:val="66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5A55B6">
        <w:trPr>
          <w:gridAfter w:val="1"/>
          <w:wAfter w:w="666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выра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нивание бюджетной обеспеченности</w:t>
            </w:r>
          </w:p>
        </w:tc>
      </w:tr>
      <w:tr w:rsidR="000301A9" w:rsidRPr="00EF1C19" w:rsidTr="005A55B6">
        <w:trPr>
          <w:gridAfter w:val="1"/>
          <w:wAfter w:w="6662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ществление такого возврата и процентов, начисле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ных на излишне взысканные суммы</w:t>
            </w:r>
          </w:p>
        </w:tc>
      </w:tr>
      <w:tr w:rsidR="000301A9" w:rsidRPr="00EF1C19" w:rsidTr="005A55B6">
        <w:trPr>
          <w:gridAfter w:val="1"/>
          <w:wAfter w:w="6662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</w:t>
            </w:r>
            <w:r w:rsidRPr="00EF1C19">
              <w:rPr>
                <w:sz w:val="26"/>
                <w:szCs w:val="26"/>
              </w:rPr>
              <w:t>ж</w:t>
            </w:r>
            <w:r w:rsidRPr="00EF1C19">
              <w:rPr>
                <w:sz w:val="26"/>
                <w:szCs w:val="26"/>
              </w:rPr>
              <w:t>бюджетных трансфертов, имеющих целевое назн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чение, прошлых лет из бюджетов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</w:t>
            </w:r>
          </w:p>
        </w:tc>
      </w:tr>
      <w:tr w:rsidR="0014294A" w:rsidRPr="00EF1C19" w:rsidTr="005A55B6">
        <w:trPr>
          <w:gridAfter w:val="1"/>
          <w:wAfter w:w="6662" w:type="dxa"/>
          <w:trHeight w:val="705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 w:rsidR="005A55B6">
              <w:rPr>
                <w:b/>
                <w:bCs/>
                <w:sz w:val="26"/>
                <w:szCs w:val="26"/>
              </w:rPr>
              <w:t xml:space="preserve"> </w:t>
            </w:r>
            <w:r w:rsidR="005A55B6" w:rsidRPr="00EF1C19">
              <w:rPr>
                <w:b/>
                <w:bCs/>
                <w:sz w:val="26"/>
                <w:szCs w:val="26"/>
              </w:rPr>
              <w:t>администрации</w:t>
            </w:r>
            <w:r w:rsidRPr="00EF1C19">
              <w:rPr>
                <w:b/>
                <w:bCs/>
                <w:sz w:val="26"/>
                <w:szCs w:val="26"/>
              </w:rPr>
              <w:t xml:space="preserve"> П</w:t>
            </w:r>
            <w:r w:rsidRPr="00EF1C19">
              <w:rPr>
                <w:b/>
                <w:bCs/>
                <w:sz w:val="26"/>
                <w:szCs w:val="26"/>
              </w:rPr>
              <w:t>а</w:t>
            </w:r>
            <w:r w:rsidRPr="00EF1C19">
              <w:rPr>
                <w:b/>
                <w:bCs/>
                <w:sz w:val="26"/>
                <w:szCs w:val="26"/>
              </w:rPr>
              <w:t>лехского муниципального района</w:t>
            </w:r>
          </w:p>
        </w:tc>
      </w:tr>
      <w:tr w:rsidR="000301A9" w:rsidRPr="00EF1C19" w:rsidTr="005A55B6">
        <w:trPr>
          <w:gridAfter w:val="1"/>
          <w:wAfter w:w="6662" w:type="dxa"/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родских поселений и созданных ими учреждений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учреждений)</w:t>
            </w:r>
          </w:p>
        </w:tc>
      </w:tr>
      <w:tr w:rsidR="000301A9" w:rsidRPr="00EF1C19" w:rsidTr="005A55B6">
        <w:trPr>
          <w:gridAfter w:val="1"/>
          <w:wAfter w:w="6662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учреждений, а также имущ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ства муниципальных унитарных предприятий, в том числе казенных)</w:t>
            </w:r>
          </w:p>
        </w:tc>
      </w:tr>
      <w:tr w:rsidR="0050406E" w:rsidRPr="00EF1C19" w:rsidTr="005A55B6">
        <w:trPr>
          <w:gridAfter w:val="1"/>
          <w:wAfter w:w="6662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F04672" w:rsidRDefault="00F04672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301A9" w:rsidRPr="00EF1C19" w:rsidTr="005A55B6">
        <w:trPr>
          <w:gridAfter w:val="1"/>
          <w:wAfter w:w="6662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находящ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гося в собственности городских поселений (за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ключением имущества муниципальных бюджетных и автономных учреждений, а также имущества м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BFE" w:rsidRPr="00EF1C19" w:rsidTr="005A55B6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64BFE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бюдж</w:t>
            </w:r>
            <w:r w:rsidRPr="00C64BFE">
              <w:rPr>
                <w:sz w:val="26"/>
                <w:szCs w:val="26"/>
              </w:rPr>
              <w:t>е</w:t>
            </w:r>
            <w:r w:rsidRPr="00C64BFE">
              <w:rPr>
                <w:sz w:val="26"/>
                <w:szCs w:val="26"/>
              </w:rPr>
              <w:t xml:space="preserve">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</w:tcPr>
          <w:p w:rsidR="00C64BFE" w:rsidRPr="00A73FF7" w:rsidRDefault="00C64BFE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C64BFE" w:rsidRPr="00EF1C19" w:rsidTr="005A55B6">
        <w:trPr>
          <w:gridAfter w:val="1"/>
          <w:wAfter w:w="6662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02216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5A55B6" w:rsidRDefault="00C64BFE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64BFE" w:rsidRPr="00EF1C19" w:rsidTr="005A55B6">
        <w:trPr>
          <w:gridAfter w:val="1"/>
          <w:wAfter w:w="6662" w:type="dxa"/>
          <w:trHeight w:val="705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политики администрации Палехского муниципального района</w:t>
            </w:r>
          </w:p>
        </w:tc>
      </w:tr>
      <w:tr w:rsidR="00C64BFE" w:rsidRPr="00EF1C19" w:rsidTr="005A55B6">
        <w:trPr>
          <w:gridAfter w:val="1"/>
          <w:wAfter w:w="6662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</w:t>
            </w:r>
          </w:p>
        </w:tc>
      </w:tr>
      <w:tr w:rsidR="005A55B6" w:rsidRPr="00EF1C19" w:rsidTr="005A55B6">
        <w:trPr>
          <w:gridAfter w:val="1"/>
          <w:wAfter w:w="6662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B6" w:rsidRPr="00C64BFE" w:rsidRDefault="005A55B6" w:rsidP="00302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бюдж</w:t>
            </w:r>
            <w:r w:rsidRPr="00C64BFE">
              <w:rPr>
                <w:sz w:val="26"/>
                <w:szCs w:val="26"/>
              </w:rPr>
              <w:t>е</w:t>
            </w:r>
            <w:r w:rsidRPr="00C64BFE">
              <w:rPr>
                <w:sz w:val="26"/>
                <w:szCs w:val="26"/>
              </w:rPr>
              <w:t xml:space="preserve">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5A55B6" w:rsidRPr="00EF1C19" w:rsidTr="00302737">
        <w:trPr>
          <w:gridAfter w:val="1"/>
          <w:wAfter w:w="6662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5A55B6" w:rsidRPr="00EF1C19" w:rsidTr="00302737">
        <w:trPr>
          <w:gridAfter w:val="1"/>
          <w:wAfter w:w="6662" w:type="dxa"/>
          <w:trHeight w:val="480"/>
        </w:trPr>
        <w:tc>
          <w:tcPr>
            <w:tcW w:w="469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Pr="00EF1C19">
              <w:rPr>
                <w:b/>
                <w:bCs/>
                <w:sz w:val="26"/>
                <w:szCs w:val="26"/>
              </w:rPr>
              <w:t>дминистраци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5A55B6" w:rsidRPr="00EF1C19" w:rsidTr="00302737">
        <w:trPr>
          <w:gridAfter w:val="1"/>
          <w:wAfter w:w="6662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03015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5A55B6" w:rsidRDefault="005A55B6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первичного воинского учета на терр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ториях, где отсутствуют военные комиссариаты</w:t>
            </w:r>
          </w:p>
        </w:tc>
      </w:tr>
    </w:tbl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A55B6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A55B6" w:rsidRPr="00826E72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</w:t>
      </w:r>
      <w:r w:rsidRPr="00743194">
        <w:rPr>
          <w:rFonts w:ascii="Times New Roman CYR" w:hAnsi="Times New Roman CYR" w:cs="Times New Roman CYR"/>
          <w:b/>
          <w:szCs w:val="28"/>
        </w:rPr>
        <w:t>д</w:t>
      </w:r>
      <w:r w:rsidRPr="00743194">
        <w:rPr>
          <w:rFonts w:ascii="Times New Roman CYR" w:hAnsi="Times New Roman CYR" w:cs="Times New Roman CYR"/>
          <w:b/>
          <w:szCs w:val="28"/>
        </w:rPr>
        <w:t>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Код 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565371">
        <w:trPr>
          <w:trHeight w:val="102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-27560881,00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-27560881,00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-27560881,00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-27560881,00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27560881,00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27560881,00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27560881,00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27560881,00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Default="00901958" w:rsidP="0090195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rPr>
          <w:szCs w:val="28"/>
        </w:rPr>
      </w:pPr>
    </w:p>
    <w:p w:rsidR="00901958" w:rsidRDefault="00901958" w:rsidP="00901958">
      <w:pPr>
        <w:jc w:val="right"/>
        <w:sectPr w:rsidR="00901958" w:rsidSect="00EF1C19">
          <w:footerReference w:type="even" r:id="rId9"/>
          <w:footerReference w:type="default" r:id="rId10"/>
          <w:pgSz w:w="11907" w:h="16840" w:code="9"/>
          <w:pgMar w:top="1134" w:right="567" w:bottom="1134" w:left="851" w:header="0" w:footer="0" w:gutter="0"/>
          <w:cols w:space="720"/>
        </w:sect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lastRenderedPageBreak/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от  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</w:t>
      </w:r>
      <w:r w:rsidRPr="00B13B22">
        <w:rPr>
          <w:b/>
          <w:bCs/>
          <w:sz w:val="26"/>
          <w:szCs w:val="26"/>
        </w:rPr>
        <w:t>а</w:t>
      </w:r>
      <w:r w:rsidRPr="00B13B22">
        <w:rPr>
          <w:b/>
          <w:bCs/>
          <w:sz w:val="26"/>
          <w:szCs w:val="26"/>
        </w:rPr>
        <w:t xml:space="preserve">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894"/>
        <w:gridCol w:w="4111"/>
      </w:tblGrid>
      <w:tr w:rsidR="00B46DD5" w:rsidRPr="00B46DD5" w:rsidTr="00B13B22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фикации источников внутреннего финансирования дефицита бюджета</w:t>
            </w:r>
          </w:p>
        </w:tc>
      </w:tr>
      <w:tr w:rsidR="00B46DD5" w:rsidRPr="00B46DD5" w:rsidTr="00B13B22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B13B22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Палехского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</w:tr>
      <w:tr w:rsidR="00FF757C" w:rsidRPr="00B46DD5" w:rsidTr="00B13B22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B13B2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10 009</w:t>
            </w:r>
            <w:r w:rsidR="00302737" w:rsidRPr="00302737">
              <w:rPr>
                <w:b/>
                <w:bCs/>
                <w:sz w:val="24"/>
                <w:szCs w:val="24"/>
              </w:rPr>
              <w:t>887,00</w:t>
            </w:r>
          </w:p>
        </w:tc>
      </w:tr>
      <w:tr w:rsidR="00302737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9 461 487,00</w:t>
            </w:r>
          </w:p>
        </w:tc>
      </w:tr>
      <w:tr w:rsidR="00302737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9 461 487,00</w:t>
            </w:r>
          </w:p>
        </w:tc>
      </w:tr>
      <w:tr w:rsidR="00302737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ния"(Расходы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2 871 660,00</w:t>
            </w:r>
          </w:p>
        </w:tc>
      </w:tr>
      <w:tr w:rsidR="00302737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1 093 770,00</w:t>
            </w:r>
          </w:p>
        </w:tc>
      </w:tr>
      <w:tr w:rsidR="00302737" w:rsidRPr="00302737" w:rsidTr="0036712C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21 600,00</w:t>
            </w:r>
          </w:p>
        </w:tc>
      </w:tr>
      <w:tr w:rsidR="00302737" w:rsidRPr="00302737" w:rsidTr="0036712C">
        <w:trPr>
          <w:trHeight w:val="193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2 179 008,00</w:t>
            </w:r>
          </w:p>
        </w:tc>
      </w:tr>
      <w:tr w:rsidR="00302737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632 450,00</w:t>
            </w:r>
          </w:p>
        </w:tc>
      </w:tr>
      <w:tr w:rsidR="00302737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2 500,00</w:t>
            </w:r>
          </w:p>
        </w:tc>
      </w:tr>
      <w:tr w:rsidR="00302737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1 189 820,00</w:t>
            </w:r>
          </w:p>
        </w:tc>
      </w:tr>
      <w:tr w:rsidR="00302737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341 220,00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4 000,00</w:t>
            </w:r>
          </w:p>
        </w:tc>
      </w:tr>
      <w:tr w:rsidR="00302737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1 001 889,00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123 570,00</w:t>
            </w:r>
          </w:p>
        </w:tc>
      </w:tr>
      <w:tr w:rsidR="00302737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330 000,00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186 400,00</w:t>
            </w:r>
          </w:p>
        </w:tc>
      </w:tr>
      <w:tr w:rsidR="00302737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186 400,00</w:t>
            </w:r>
          </w:p>
        </w:tc>
      </w:tr>
      <w:tr w:rsidR="00302737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186 400,00</w:t>
            </w:r>
          </w:p>
        </w:tc>
      </w:tr>
      <w:tr w:rsidR="00302737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20 000,00</w:t>
            </w:r>
          </w:p>
        </w:tc>
      </w:tr>
      <w:tr w:rsidR="00302737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235 900,00</w:t>
            </w:r>
          </w:p>
        </w:tc>
      </w:tr>
      <w:tr w:rsidR="00302737" w:rsidRPr="00302737" w:rsidTr="0036712C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165 700,00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105 700,00</w:t>
            </w:r>
          </w:p>
        </w:tc>
      </w:tr>
      <w:tr w:rsidR="00302737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жилищно-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2 370 000,00</w:t>
            </w:r>
          </w:p>
        </w:tc>
      </w:tr>
      <w:tr w:rsidR="00302737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</w:tr>
      <w:tr w:rsidR="00302737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1 640 000,00</w:t>
            </w:r>
          </w:p>
        </w:tc>
      </w:tr>
      <w:tr w:rsidR="00302737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390 000,00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1 050 000,00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0A6EE0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E0" w:rsidRPr="00302737" w:rsidRDefault="000A6EE0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2091183,00</w:t>
            </w:r>
          </w:p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Предоставление субсидии гражданам на оплату пе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воначального взноса при получении ипотечного ж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 xml:space="preserve">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972 000,00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22 000,00</w:t>
            </w:r>
          </w:p>
        </w:tc>
      </w:tr>
      <w:tr w:rsidR="00302737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750 000,00</w:t>
            </w:r>
          </w:p>
        </w:tc>
      </w:tr>
      <w:tr w:rsidR="00302737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1 079 700,00</w:t>
            </w:r>
          </w:p>
        </w:tc>
      </w:tr>
      <w:tr w:rsidR="00302737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803 700,00</w:t>
            </w:r>
          </w:p>
        </w:tc>
      </w:tr>
      <w:tr w:rsidR="00302737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803 700,00</w:t>
            </w:r>
          </w:p>
        </w:tc>
      </w:tr>
      <w:tr w:rsidR="00302737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803 700,00</w:t>
            </w:r>
          </w:p>
        </w:tc>
      </w:tr>
      <w:tr w:rsidR="00302737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276 000,00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6 391 183,00</w:t>
            </w:r>
          </w:p>
        </w:tc>
      </w:tr>
      <w:tr w:rsidR="00302737" w:rsidRPr="00302737" w:rsidTr="0036712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2250000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Проведения ремонта и капитального ремонта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2 200 000,00</w:t>
            </w:r>
          </w:p>
        </w:tc>
      </w:tr>
      <w:tr w:rsidR="00302737" w:rsidRPr="00302737" w:rsidTr="0036712C">
        <w:trPr>
          <w:trHeight w:val="1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2 200 000,00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302737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3 120 000,00</w:t>
            </w:r>
          </w:p>
        </w:tc>
      </w:tr>
      <w:tr w:rsidR="00302737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1 500 000,00</w:t>
            </w:r>
          </w:p>
        </w:tc>
      </w:tr>
      <w:tr w:rsidR="00302737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100 000,00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захоронения(Закупка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110 000,00</w:t>
            </w:r>
          </w:p>
        </w:tc>
      </w:tr>
      <w:tr w:rsidR="00302737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1 410 000,00</w:t>
            </w:r>
          </w:p>
        </w:tc>
      </w:tr>
      <w:tr w:rsidR="00302737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2 282 211,00</w:t>
            </w:r>
          </w:p>
        </w:tc>
      </w:tr>
      <w:tr w:rsidR="00302737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619 492,00</w:t>
            </w:r>
          </w:p>
        </w:tc>
      </w:tr>
      <w:tr w:rsidR="00302737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387 000,00</w:t>
            </w:r>
          </w:p>
        </w:tc>
      </w:tr>
      <w:tr w:rsidR="00302737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145 419,00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302737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184 800,00</w:t>
            </w:r>
          </w:p>
        </w:tc>
      </w:tr>
      <w:tr w:rsidR="00302737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36 000,00</w:t>
            </w:r>
          </w:p>
        </w:tc>
      </w:tr>
      <w:tr w:rsidR="00302737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10 100,00</w:t>
            </w:r>
          </w:p>
        </w:tc>
      </w:tr>
      <w:tr w:rsidR="00302737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138 700,00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945 500,00</w:t>
            </w:r>
          </w:p>
        </w:tc>
      </w:tr>
      <w:tr w:rsidR="00302737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945 500,00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15 000,00</w:t>
            </w:r>
          </w:p>
        </w:tc>
      </w:tr>
      <w:tr w:rsidR="00302737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250 000,00</w:t>
            </w:r>
          </w:p>
        </w:tc>
      </w:tr>
      <w:tr w:rsidR="00302737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996" w:rsidRPr="00302737" w:rsidRDefault="00302737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новки на кадастровый учет (Закупка товаров, работ и услуг для государственных (муниципальных) нужд)</w:t>
            </w:r>
            <w:r w:rsidR="00024996" w:rsidRPr="003027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132 500,00</w:t>
            </w:r>
          </w:p>
        </w:tc>
      </w:tr>
      <w:tr w:rsidR="00302737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поселения(Иные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302737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6712C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27560881,00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>от  декабря 201</w:t>
      </w:r>
      <w:r w:rsidR="00474459">
        <w:t>6</w:t>
      </w:r>
      <w:r w:rsidRPr="00826E72">
        <w:t xml:space="preserve"> г  № 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024996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024996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02499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024996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10738539,00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024996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024996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10738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024996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024996">
        <w:trPr>
          <w:trHeight w:val="1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024996">
        <w:trPr>
          <w:trHeight w:val="8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024996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024996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024996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024996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024996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024996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024996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024996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024996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024996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024996">
        <w:trPr>
          <w:trHeight w:val="8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02499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024996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024996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024996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024996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024996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024996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024996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02499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024996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024996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024996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024996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но-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024996">
        <w:trPr>
          <w:trHeight w:val="8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024996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024996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024996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024996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</w:tr>
      <w:tr w:rsidR="007F7B89" w:rsidRPr="007F7B89" w:rsidTr="00024996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</w:tr>
      <w:tr w:rsidR="007F7B89" w:rsidRPr="007F7B89" w:rsidTr="00024996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</w:tr>
      <w:tr w:rsidR="007F7B89" w:rsidRPr="007F7B89" w:rsidTr="00024996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024996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024996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024996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024996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02499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02499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024996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024996">
        <w:trPr>
          <w:trHeight w:val="1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02499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lastRenderedPageBreak/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024996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024996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024996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024996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024996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024996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024996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024996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нии»(Закупка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024996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024996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024996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024996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024996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024996">
        <w:trPr>
          <w:trHeight w:val="14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024996">
        <w:trPr>
          <w:trHeight w:val="8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024996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024996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024996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02499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024996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024996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024996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024996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024996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3 806 582,00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024996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024996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024996">
        <w:trPr>
          <w:trHeight w:val="13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024996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024996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024996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024996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024996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024996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024996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024996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024996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024996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024996">
        <w:trPr>
          <w:trHeight w:val="19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024996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024996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024996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024996">
        <w:trPr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024996">
        <w:trPr>
          <w:trHeight w:val="11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024996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024996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024996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024996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024996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024996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024996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024996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024996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 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 </w:t>
      </w:r>
    </w:p>
    <w:p w:rsidR="00474459" w:rsidRDefault="00474459" w:rsidP="00E07509">
      <w:pPr>
        <w:pStyle w:val="a7"/>
        <w:ind w:firstLine="709"/>
        <w:jc w:val="right"/>
        <w:rPr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5954"/>
      </w:tblGrid>
      <w:tr w:rsidR="006D7FEB" w:rsidRPr="006D7FEB" w:rsidTr="000A6EE0">
        <w:trPr>
          <w:trHeight w:val="156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1416"/>
              <w:gridCol w:w="710"/>
              <w:gridCol w:w="1701"/>
              <w:gridCol w:w="1559"/>
              <w:gridCol w:w="1559"/>
              <w:gridCol w:w="1559"/>
              <w:gridCol w:w="1559"/>
              <w:gridCol w:w="1559"/>
            </w:tblGrid>
            <w:tr w:rsidR="000F251E" w:rsidRPr="000F251E" w:rsidTr="000A6EE0">
              <w:trPr>
                <w:gridAfter w:val="5"/>
                <w:wAfter w:w="7795" w:type="dxa"/>
                <w:trHeight w:val="460"/>
              </w:trPr>
              <w:tc>
                <w:tcPr>
                  <w:tcW w:w="103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0A6EE0">
              <w:trPr>
                <w:gridAfter w:val="5"/>
                <w:wAfter w:w="7795" w:type="dxa"/>
                <w:trHeight w:val="444"/>
              </w:trPr>
              <w:tc>
                <w:tcPr>
                  <w:tcW w:w="103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0F251E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0F251E" w:rsidRPr="000F251E" w:rsidTr="000A6EE0">
              <w:trPr>
                <w:gridAfter w:val="5"/>
                <w:wAfter w:w="7795" w:type="dxa"/>
                <w:trHeight w:val="153"/>
              </w:trPr>
              <w:tc>
                <w:tcPr>
                  <w:tcW w:w="10397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>главного распоря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дителя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7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Вид расхо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71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15 838 383,00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803 700,00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4 191 183,00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Проведение комплекса работ по меж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F251E">
                    <w:rPr>
                      <w:sz w:val="24"/>
                      <w:szCs w:val="24"/>
                    </w:rPr>
                    <w:t>к</w:t>
                  </w:r>
                  <w:r w:rsidRPr="000F251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5A6A34" w:rsidRDefault="000F251E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5A6A34" w:rsidRDefault="000F251E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5A6A34" w:rsidRDefault="000F251E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5A6A34" w:rsidRDefault="000F251E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10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5A6A34" w:rsidRDefault="000F251E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водоснабжением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водоотведением 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ных талонов на услуги бани отдельным категориям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F251E">
                    <w:rPr>
                      <w:sz w:val="24"/>
                      <w:szCs w:val="24"/>
                    </w:rPr>
                    <w:t>й</w:t>
                  </w:r>
                  <w:r w:rsidRPr="000F251E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3F45C3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450</w:t>
                  </w:r>
                  <w:bookmarkStart w:id="0" w:name="_GoBack"/>
                  <w:bookmarkEnd w:id="0"/>
                  <w:r w:rsidR="000F251E"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57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A55A4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Совет Палехского городского </w:t>
                  </w:r>
                </w:p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F251E">
                    <w:rPr>
                      <w:sz w:val="24"/>
                      <w:szCs w:val="24"/>
                    </w:rPr>
                    <w:t>л</w:t>
                  </w:r>
                  <w:r w:rsidRPr="000F251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22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10353787,0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70200,0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226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2871660,0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1093770,0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2179008,0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632450,0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1189820,0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341220,0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330000,0</w:t>
                  </w:r>
                </w:p>
              </w:tc>
            </w:tr>
            <w:tr w:rsidR="00F73D27" w:rsidRPr="000F251E" w:rsidTr="000A6EE0">
              <w:trPr>
                <w:gridAfter w:val="5"/>
                <w:wAfter w:w="7795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186400,0</w:t>
                  </w:r>
                </w:p>
              </w:tc>
            </w:tr>
            <w:tr w:rsidR="005A6A34" w:rsidRPr="000F251E" w:rsidTr="000A6EE0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7F7B89">
                    <w:rPr>
                      <w:sz w:val="24"/>
                      <w:szCs w:val="24"/>
                    </w:rPr>
                    <w:t>и</w:t>
                  </w:r>
                  <w:r w:rsidRPr="007F7B89">
                    <w:rPr>
                      <w:sz w:val="24"/>
                      <w:szCs w:val="24"/>
                    </w:rPr>
                    <w:t>пальных выплат компенсационного  характера</w:t>
                  </w:r>
                  <w:r w:rsidRPr="000F251E">
                    <w:rPr>
                      <w:sz w:val="24"/>
                      <w:szCs w:val="24"/>
                    </w:rPr>
                    <w:t>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 xml:space="preserve">налу в целях обеспечения выполнения </w:t>
                  </w:r>
                  <w:r w:rsidRPr="000F251E">
                    <w:rPr>
                      <w:sz w:val="24"/>
                      <w:szCs w:val="24"/>
                    </w:rPr>
                    <w:lastRenderedPageBreak/>
                    <w:t>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A34" w:rsidRPr="007F7B89" w:rsidRDefault="005A6A34" w:rsidP="00657229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vAlign w:val="center"/>
                </w:tcPr>
                <w:p w:rsidR="005A6A34" w:rsidRPr="007F7B89" w:rsidRDefault="005A6A34" w:rsidP="0065722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A6A34" w:rsidRPr="007F7B89" w:rsidRDefault="005A6A34" w:rsidP="006572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A6A34" w:rsidRPr="007F7B89" w:rsidRDefault="005A6A34" w:rsidP="006572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A6A34" w:rsidRPr="007F7B89" w:rsidRDefault="005A6A34" w:rsidP="006572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5A6A34" w:rsidRPr="007F7B89" w:rsidRDefault="005A6A34" w:rsidP="0065722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A6A34" w:rsidRPr="000F251E" w:rsidTr="000A6EE0">
              <w:trPr>
                <w:gridAfter w:val="5"/>
                <w:wAfter w:w="7795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lastRenderedPageBreak/>
                    <w:t>Проведение мероприятий направле</w:t>
                  </w:r>
                  <w:r w:rsidRPr="007F7B89">
                    <w:rPr>
                      <w:sz w:val="24"/>
                      <w:szCs w:val="24"/>
                    </w:rPr>
                    <w:t>н</w:t>
                  </w:r>
                  <w:r w:rsidRPr="007F7B8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7F7B89">
                    <w:rPr>
                      <w:sz w:val="24"/>
                      <w:szCs w:val="24"/>
                    </w:rPr>
                    <w:t>ъ</w:t>
                  </w:r>
                  <w:r w:rsidRPr="007F7B89">
                    <w:rPr>
                      <w:sz w:val="24"/>
                      <w:szCs w:val="24"/>
                    </w:rPr>
                    <w:t>ектов культурного наследия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F7B89">
                    <w:rPr>
                      <w:sz w:val="24"/>
                      <w:szCs w:val="24"/>
                    </w:rPr>
                    <w:t>(Закупка товаров, работ и услуг для госуда</w:t>
                  </w:r>
                  <w:r w:rsidRPr="007F7B89">
                    <w:rPr>
                      <w:sz w:val="24"/>
                      <w:szCs w:val="24"/>
                    </w:rPr>
                    <w:t>р</w:t>
                  </w:r>
                  <w:r w:rsidRPr="007F7B8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20000,0</w:t>
                  </w:r>
                </w:p>
              </w:tc>
            </w:tr>
            <w:tr w:rsidR="005A6A34" w:rsidRPr="000F251E" w:rsidTr="000A6EE0">
              <w:trPr>
                <w:gridAfter w:val="5"/>
                <w:wAfter w:w="7795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5A6A34" w:rsidRPr="000F251E" w:rsidTr="000A6EE0">
              <w:trPr>
                <w:gridAfter w:val="5"/>
                <w:wAfter w:w="7795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123570,0</w:t>
                  </w:r>
                </w:p>
              </w:tc>
            </w:tr>
            <w:tr w:rsidR="005A6A34" w:rsidRPr="000F251E" w:rsidTr="000A6EE0">
              <w:trPr>
                <w:gridAfter w:val="5"/>
                <w:wAfter w:w="7795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F251E">
                    <w:rPr>
                      <w:sz w:val="24"/>
                      <w:szCs w:val="24"/>
                    </w:rPr>
                    <w:t>з</w:t>
                  </w:r>
                  <w:r w:rsidRPr="000F251E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105700,0</w:t>
                  </w:r>
                </w:p>
              </w:tc>
            </w:tr>
            <w:tr w:rsidR="005A6A34" w:rsidRPr="000F251E" w:rsidTr="000A6EE0">
              <w:trPr>
                <w:gridAfter w:val="5"/>
                <w:wAfter w:w="7795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60000,0</w:t>
                  </w:r>
                </w:p>
              </w:tc>
            </w:tr>
            <w:tr w:rsidR="005A6A34" w:rsidRPr="000F251E" w:rsidTr="000A6EE0">
              <w:trPr>
                <w:gridAfter w:val="5"/>
                <w:wAfter w:w="7795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A34" w:rsidRDefault="005A6A34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Администрация Палехского </w:t>
                  </w:r>
                </w:p>
                <w:p w:rsidR="005A6A34" w:rsidRPr="000F251E" w:rsidRDefault="005A6A34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5A6A34" w:rsidRPr="000F251E" w:rsidTr="000A6EE0">
              <w:trPr>
                <w:gridAfter w:val="5"/>
                <w:wAfter w:w="7795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риаты (Расходы на выплаты персоналу в целях обеспечения выполнения функций государственными (муниципальными) органами, казенными учреждениями, о</w:t>
                  </w:r>
                  <w:r w:rsidRPr="000F251E">
                    <w:rPr>
                      <w:sz w:val="22"/>
                      <w:szCs w:val="22"/>
                    </w:rPr>
                    <w:t>р</w:t>
                  </w:r>
                  <w:r w:rsidRPr="000F251E">
                    <w:rPr>
                      <w:sz w:val="22"/>
                      <w:szCs w:val="22"/>
                    </w:rPr>
                    <w:t xml:space="preserve">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A34" w:rsidRPr="000F251E" w:rsidRDefault="005A6A34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A34" w:rsidRPr="000F251E" w:rsidRDefault="005A6A34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5A6A34" w:rsidRPr="000F251E" w:rsidTr="000A6EE0">
              <w:trPr>
                <w:gridAfter w:val="5"/>
                <w:wAfter w:w="7795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A34" w:rsidRPr="000F251E" w:rsidRDefault="005A6A34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A34" w:rsidRPr="000F251E" w:rsidRDefault="005A6A34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A34" w:rsidRPr="00A5685B" w:rsidRDefault="005A6A34" w:rsidP="00A5685B">
                  <w:pPr>
                    <w:jc w:val="right"/>
                    <w:rPr>
                      <w:sz w:val="24"/>
                      <w:szCs w:val="24"/>
                    </w:rPr>
                  </w:pPr>
                  <w:r w:rsidRPr="00A5685B">
                    <w:rPr>
                      <w:sz w:val="24"/>
                      <w:szCs w:val="24"/>
                    </w:rPr>
                    <w:t>275</w:t>
                  </w:r>
                  <w:r w:rsidR="00A5685B" w:rsidRPr="00A5685B">
                    <w:rPr>
                      <w:sz w:val="24"/>
                      <w:szCs w:val="24"/>
                    </w:rPr>
                    <w:t>60</w:t>
                  </w:r>
                  <w:r w:rsidRPr="00A5685B">
                    <w:rPr>
                      <w:sz w:val="24"/>
                      <w:szCs w:val="24"/>
                    </w:rPr>
                    <w:t>881,00</w:t>
                  </w:r>
                </w:p>
              </w:tc>
            </w:tr>
          </w:tbl>
          <w:p w:rsidR="006D7FEB" w:rsidRDefault="006D7FEB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A6EE0" w:rsidRDefault="000A6EE0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A6EE0" w:rsidRDefault="000A6EE0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A6EE0" w:rsidRPr="00826E72" w:rsidRDefault="000A6EE0" w:rsidP="000A6EE0">
            <w:pPr>
              <w:pStyle w:val="a7"/>
              <w:ind w:right="3294" w:firstLine="709"/>
              <w:jc w:val="right"/>
            </w:pPr>
            <w:r w:rsidRPr="00826E72">
              <w:lastRenderedPageBreak/>
              <w:t xml:space="preserve">Приложение № </w:t>
            </w:r>
            <w:r>
              <w:t>9</w:t>
            </w:r>
          </w:p>
          <w:p w:rsidR="000A6EE0" w:rsidRPr="00826E72" w:rsidRDefault="000A6EE0" w:rsidP="000A6EE0">
            <w:pPr>
              <w:pStyle w:val="a7"/>
              <w:ind w:firstLine="709"/>
              <w:jc w:val="right"/>
            </w:pPr>
            <w:r w:rsidRPr="00826E72">
              <w:t xml:space="preserve">к решению Совета Палехского </w:t>
            </w:r>
          </w:p>
          <w:p w:rsidR="000A6EE0" w:rsidRPr="00826E72" w:rsidRDefault="000A6EE0" w:rsidP="000A6EE0">
            <w:pPr>
              <w:pStyle w:val="a7"/>
              <w:ind w:firstLine="709"/>
              <w:jc w:val="right"/>
            </w:pPr>
            <w:r w:rsidRPr="00826E72">
              <w:t xml:space="preserve">городского поселения </w:t>
            </w:r>
          </w:p>
          <w:p w:rsidR="000A6EE0" w:rsidRDefault="000A6EE0" w:rsidP="000A6EE0">
            <w:pPr>
              <w:pStyle w:val="a7"/>
              <w:ind w:firstLine="709"/>
              <w:jc w:val="right"/>
            </w:pPr>
            <w:r w:rsidRPr="00826E72">
              <w:t>от  декабря 201</w:t>
            </w:r>
            <w:r>
              <w:t>6</w:t>
            </w:r>
            <w:r w:rsidRPr="00826E72">
              <w:t xml:space="preserve"> г  № </w:t>
            </w:r>
          </w:p>
          <w:p w:rsidR="000A6EE0" w:rsidRPr="006D7FEB" w:rsidRDefault="000A6EE0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24996" w:rsidRPr="006D7FEB" w:rsidTr="000A6EE0">
        <w:trPr>
          <w:trHeight w:val="156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1698" w:type="dxa"/>
              <w:tblLayout w:type="fixed"/>
              <w:tblLook w:val="04A0" w:firstRow="1" w:lastRow="0" w:firstColumn="1" w:lastColumn="0" w:noHBand="0" w:noVBand="1"/>
            </w:tblPr>
            <w:tblGrid>
              <w:gridCol w:w="11698"/>
            </w:tblGrid>
            <w:tr w:rsidR="000A6EE0" w:rsidRPr="00474459" w:rsidTr="00657229">
              <w:trPr>
                <w:trHeight w:val="705"/>
              </w:trPr>
              <w:tc>
                <w:tcPr>
                  <w:tcW w:w="10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A6EE0" w:rsidRDefault="000A6EE0" w:rsidP="0065722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74459"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Ведомственная структура расходов бюджета  Палехского городского поселения </w:t>
                  </w:r>
                </w:p>
                <w:p w:rsidR="000A6EE0" w:rsidRPr="00474459" w:rsidRDefault="000A6EE0" w:rsidP="00657229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74459">
                    <w:rPr>
                      <w:b/>
                      <w:bCs/>
                      <w:sz w:val="26"/>
                      <w:szCs w:val="26"/>
                    </w:rPr>
                    <w:t xml:space="preserve"> на плановый период 2018-2019  годов</w:t>
                  </w:r>
                </w:p>
              </w:tc>
            </w:tr>
          </w:tbl>
          <w:p w:rsidR="00024996" w:rsidRPr="006D7FEB" w:rsidRDefault="00024996" w:rsidP="005A55A4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024996" w:rsidRPr="006D7FEB" w:rsidTr="000A6EE0">
        <w:trPr>
          <w:trHeight w:val="1560"/>
        </w:trPr>
        <w:tc>
          <w:tcPr>
            <w:tcW w:w="10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474459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1698" w:type="dxa"/>
              <w:tblLayout w:type="fixed"/>
              <w:tblLook w:val="04A0" w:firstRow="1" w:lastRow="0" w:firstColumn="1" w:lastColumn="0" w:noHBand="0" w:noVBand="1"/>
            </w:tblPr>
            <w:tblGrid>
              <w:gridCol w:w="4436"/>
              <w:gridCol w:w="1158"/>
              <w:gridCol w:w="550"/>
              <w:gridCol w:w="628"/>
              <w:gridCol w:w="1130"/>
              <w:gridCol w:w="804"/>
              <w:gridCol w:w="1432"/>
              <w:gridCol w:w="1560"/>
            </w:tblGrid>
            <w:tr w:rsidR="00474459" w:rsidRPr="00474459" w:rsidTr="005A55A4">
              <w:trPr>
                <w:trHeight w:val="255"/>
              </w:trPr>
              <w:tc>
                <w:tcPr>
                  <w:tcW w:w="44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главн</w:t>
                  </w:r>
                  <w:r w:rsidRPr="00474459">
                    <w:rPr>
                      <w:sz w:val="18"/>
                      <w:szCs w:val="18"/>
                    </w:rPr>
                    <w:t>о</w:t>
                  </w:r>
                  <w:r w:rsidRPr="00474459">
                    <w:rPr>
                      <w:sz w:val="18"/>
                      <w:szCs w:val="18"/>
                    </w:rPr>
                    <w:t>го распор</w:t>
                  </w:r>
                  <w:r w:rsidRPr="00474459">
                    <w:rPr>
                      <w:sz w:val="18"/>
                      <w:szCs w:val="18"/>
                    </w:rPr>
                    <w:t>я</w:t>
                  </w:r>
                  <w:r w:rsidRPr="00474459">
                    <w:rPr>
                      <w:sz w:val="18"/>
                      <w:szCs w:val="18"/>
                    </w:rPr>
                    <w:t xml:space="preserve">дителя 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6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под-   ра</w:t>
                  </w:r>
                  <w:r w:rsidRPr="00474459">
                    <w:rPr>
                      <w:sz w:val="20"/>
                    </w:rPr>
                    <w:t>з</w:t>
                  </w:r>
                  <w:r w:rsidRPr="00474459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11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Целевая статья</w:t>
                  </w:r>
                </w:p>
              </w:tc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расх</w:t>
                  </w:r>
                  <w:r w:rsidRPr="00474459">
                    <w:rPr>
                      <w:sz w:val="20"/>
                    </w:rPr>
                    <w:t>о</w:t>
                  </w:r>
                  <w:r w:rsidRPr="00474459">
                    <w:rPr>
                      <w:sz w:val="20"/>
                    </w:rPr>
                    <w:t>дов</w:t>
                  </w:r>
                </w:p>
              </w:tc>
              <w:tc>
                <w:tcPr>
                  <w:tcW w:w="2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5A55A4">
              <w:trPr>
                <w:trHeight w:val="555"/>
              </w:trPr>
              <w:tc>
                <w:tcPr>
                  <w:tcW w:w="44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6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11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5A55A4">
              <w:trPr>
                <w:trHeight w:val="103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муниципального района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14 425 782,00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14 220 983,00</w:t>
                  </w:r>
                </w:p>
              </w:tc>
            </w:tr>
            <w:tr w:rsidR="00474459" w:rsidRPr="00474459" w:rsidTr="005A55A4">
              <w:trPr>
                <w:trHeight w:val="132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5A55A4">
              <w:trPr>
                <w:trHeight w:val="192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303 700,00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5A55A4">
              <w:trPr>
                <w:trHeight w:val="190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укреплению пожарной безопасности в Палехском городском поселении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5A55A4">
              <w:trPr>
                <w:trHeight w:val="126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Создание системы маршрутного орие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тирования участников дорожного дв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жения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5A55A4">
              <w:trPr>
                <w:trHeight w:val="163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гран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цах населенных пунктов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3 806 582,00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3 800 000,00</w:t>
                  </w:r>
                </w:p>
              </w:tc>
            </w:tr>
            <w:tr w:rsidR="00474459" w:rsidRPr="00474459" w:rsidTr="005A55A4">
              <w:trPr>
                <w:trHeight w:val="162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Содержание автомобильных дорог о</w:t>
                  </w:r>
                  <w:r w:rsidRPr="00474459">
                    <w:rPr>
                      <w:sz w:val="24"/>
                      <w:szCs w:val="24"/>
                    </w:rPr>
                    <w:t>б</w:t>
                  </w:r>
                  <w:r w:rsidRPr="00474459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5A55A4">
              <w:trPr>
                <w:trHeight w:val="195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ванию земель для постановки на кадас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ровый учет земельных участков, на к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торое возникает право собственности Палехского городского поселения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5A55A4">
              <w:trPr>
                <w:trHeight w:val="1575"/>
              </w:trPr>
              <w:tc>
                <w:tcPr>
                  <w:tcW w:w="4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работ по изготовлению те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нической документации по объектам недвижимости для постановки на к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5A55A4">
              <w:trPr>
                <w:trHeight w:val="157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зуемых энергетических ресурсов (Заку</w:t>
                  </w:r>
                  <w:r w:rsidRPr="00474459">
                    <w:rPr>
                      <w:sz w:val="24"/>
                      <w:szCs w:val="24"/>
                    </w:rPr>
                    <w:t>п</w:t>
                  </w:r>
                  <w:r w:rsidRPr="00474459">
                    <w:rPr>
                      <w:sz w:val="24"/>
                      <w:szCs w:val="24"/>
                    </w:rPr>
                    <w:t>ка товаров,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5A55A4">
              <w:trPr>
                <w:trHeight w:val="132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5A55A4">
              <w:trPr>
                <w:trHeight w:val="124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содержания имущества казны Палехского городск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5A55A4">
              <w:trPr>
                <w:trHeight w:val="96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содержания имущества казны Палехского городск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го поселения (Иные бюджетные асси</w:t>
                  </w:r>
                  <w:r w:rsidRPr="00474459">
                    <w:rPr>
                      <w:sz w:val="24"/>
                      <w:szCs w:val="24"/>
                    </w:rPr>
                    <w:t>г</w:t>
                  </w:r>
                  <w:r w:rsidRPr="00474459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5A55A4">
              <w:trPr>
                <w:trHeight w:val="126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населения теплоснабжением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5A55A4">
              <w:trPr>
                <w:trHeight w:val="100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населения водоснабжением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5A55A4">
              <w:trPr>
                <w:trHeight w:val="99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населения водоотведением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5A55A4">
              <w:trPr>
                <w:trHeight w:val="129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Субсидии для возмещения расходов, связанных с предоставлением льготных талонов на услуги бани отдельным кат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 xml:space="preserve">гориям (Иные бюджетные ассигнования)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5A55A4">
              <w:trPr>
                <w:trHeight w:val="133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5A55A4">
              <w:trPr>
                <w:trHeight w:val="97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уличного освещения 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5A55A4">
              <w:trPr>
                <w:trHeight w:val="97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5A55A4">
              <w:trPr>
                <w:trHeight w:val="100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содержание мест захор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нения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5A55A4">
              <w:trPr>
                <w:trHeight w:val="100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474459">
                    <w:rPr>
                      <w:sz w:val="24"/>
                      <w:szCs w:val="24"/>
                    </w:rPr>
                    <w:t>й</w:t>
                  </w:r>
                  <w:r w:rsidRPr="00474459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5A55A4">
              <w:trPr>
                <w:trHeight w:val="91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5A55A4">
              <w:trPr>
                <w:trHeight w:val="154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лучении ипотечного жилищного кредита или на погашение основной суммы до</w:t>
                  </w:r>
                  <w:r w:rsidRPr="00474459">
                    <w:rPr>
                      <w:sz w:val="24"/>
                      <w:szCs w:val="24"/>
                    </w:rPr>
                    <w:t>л</w:t>
                  </w:r>
                  <w:r w:rsidRPr="00474459">
                    <w:rPr>
                      <w:sz w:val="24"/>
                      <w:szCs w:val="24"/>
                    </w:rPr>
                    <w:t xml:space="preserve">га и уплату процентов по ипотечному жилищному кредиту  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5A55A4">
              <w:trPr>
                <w:trHeight w:val="315"/>
              </w:trPr>
              <w:tc>
                <w:tcPr>
                  <w:tcW w:w="4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5A55A4">
              <w:trPr>
                <w:trHeight w:val="2235"/>
              </w:trPr>
              <w:tc>
                <w:tcPr>
                  <w:tcW w:w="4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тельности Главы Палехского городского поселения  (Расходы на выплаты перс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дарственными внебюджетными фонд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ми)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5A55A4">
              <w:trPr>
                <w:trHeight w:val="225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государственными (муниципальными) органами, казенн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5A55A4">
              <w:trPr>
                <w:trHeight w:val="1290"/>
              </w:trPr>
              <w:tc>
                <w:tcPr>
                  <w:tcW w:w="4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5A55A4">
              <w:trPr>
                <w:trHeight w:val="127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регионал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ные объединения муниципальных обр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зований (Иные бюджетные ассигнов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5A55A4">
              <w:trPr>
                <w:trHeight w:val="100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5A55A4">
              <w:trPr>
                <w:trHeight w:val="94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Пале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х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ского муниципального района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5A55A4">
              <w:trPr>
                <w:trHeight w:val="130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осуществление меропр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ятий по работе с детьми и молодежью (Закупка товаров, работ и услуг для го</w:t>
                  </w:r>
                  <w:r w:rsidRPr="00474459">
                    <w:rPr>
                      <w:sz w:val="24"/>
                      <w:szCs w:val="24"/>
                    </w:rPr>
                    <w:t>с</w:t>
                  </w:r>
                  <w:r w:rsidRPr="00474459">
                    <w:rPr>
                      <w:sz w:val="24"/>
                      <w:szCs w:val="24"/>
                    </w:rPr>
                    <w:t>ударственных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5A55A4">
              <w:trPr>
                <w:trHeight w:val="126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занятости нес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вершеннолетних граждан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5A55A4">
              <w:trPr>
                <w:trHeight w:val="222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государственными (муниципальными) органами, казенн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5A55A4">
              <w:trPr>
                <w:trHeight w:val="126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5A55A4">
              <w:trPr>
                <w:trHeight w:val="126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5A55A4">
              <w:trPr>
                <w:trHeight w:val="225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государственными (муниципальными) органами, казенн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5A55A4">
              <w:trPr>
                <w:trHeight w:val="129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5A55A4">
              <w:trPr>
                <w:trHeight w:val="126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родского поселения»  (иные бюджетные ассигнования)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5A55A4">
              <w:trPr>
                <w:trHeight w:val="256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«Библиот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5A55A4">
              <w:trPr>
                <w:trHeight w:val="130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«Библиот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ка»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5A55A4">
              <w:trPr>
                <w:trHeight w:val="96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«Библиот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ка» (иные бюджетные ассигнования)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5A55A4">
              <w:trPr>
                <w:trHeight w:val="94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</w:t>
                  </w:r>
                  <w:r w:rsidRPr="00474459">
                    <w:rPr>
                      <w:sz w:val="24"/>
                      <w:szCs w:val="24"/>
                    </w:rPr>
                    <w:t>с</w:t>
                  </w:r>
                  <w:r w:rsidRPr="00474459">
                    <w:rPr>
                      <w:sz w:val="24"/>
                      <w:szCs w:val="24"/>
                    </w:rPr>
                    <w:t>ударственных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5A55A4">
              <w:trPr>
                <w:trHeight w:val="1890"/>
              </w:trPr>
              <w:tc>
                <w:tcPr>
                  <w:tcW w:w="44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ной безопасности в соответствие с тр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бованиями технического регламента о требованиях пожарной безопасности  (Закупка товаров, работ и услуг для го</w:t>
                  </w:r>
                  <w:r w:rsidRPr="00474459">
                    <w:rPr>
                      <w:sz w:val="24"/>
                      <w:szCs w:val="24"/>
                    </w:rPr>
                    <w:t>с</w:t>
                  </w:r>
                  <w:r w:rsidRPr="00474459">
                    <w:rPr>
                      <w:sz w:val="24"/>
                      <w:szCs w:val="24"/>
                    </w:rPr>
                    <w:t>ударственных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5A55A4">
              <w:trPr>
                <w:trHeight w:val="1890"/>
              </w:trPr>
              <w:tc>
                <w:tcPr>
                  <w:tcW w:w="4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Осуществление ежемесячных 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 выплат компенсационного  х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рактера(Расходы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(муниципальн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ми) органами, казенными учреждени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ми, органами управления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внебюджетными фондами)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5A55A4">
              <w:trPr>
                <w:trHeight w:val="130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направленных на охрану и популяризацию объектов культурного наследия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5A55A4">
              <w:trPr>
                <w:trHeight w:val="223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«Централ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зованная бухгалтерия»  (Расходы на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государственными (муниципальными) органами, казенн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5A55A4">
              <w:trPr>
                <w:trHeight w:val="1230"/>
              </w:trPr>
              <w:tc>
                <w:tcPr>
                  <w:tcW w:w="4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«Централ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зованная бухгалтерия»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5A55A4">
              <w:trPr>
                <w:trHeight w:val="157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474459">
                    <w:rPr>
                      <w:sz w:val="24"/>
                      <w:szCs w:val="24"/>
                    </w:rPr>
                    <w:t>з</w:t>
                  </w:r>
                  <w:r w:rsidRPr="00474459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5A55A4">
              <w:trPr>
                <w:trHeight w:val="930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5A55A4">
              <w:trPr>
                <w:trHeight w:val="720"/>
              </w:trPr>
              <w:tc>
                <w:tcPr>
                  <w:tcW w:w="44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5A55A4">
              <w:trPr>
                <w:trHeight w:val="3030"/>
              </w:trPr>
              <w:tc>
                <w:tcPr>
                  <w:tcW w:w="4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реализации полн</w:t>
                  </w:r>
                  <w:r w:rsidRPr="00474459">
                    <w:rPr>
                      <w:sz w:val="22"/>
                      <w:szCs w:val="22"/>
                    </w:rPr>
                    <w:t>о</w:t>
                  </w:r>
                  <w:r w:rsidRPr="00474459">
                    <w:rPr>
                      <w:sz w:val="22"/>
                      <w:szCs w:val="22"/>
                    </w:rPr>
                    <w:t>мочий Российской Федерации по первичн</w:t>
                  </w:r>
                  <w:r w:rsidRPr="00474459">
                    <w:rPr>
                      <w:sz w:val="22"/>
                      <w:szCs w:val="22"/>
                    </w:rPr>
                    <w:t>о</w:t>
                  </w:r>
                  <w:r w:rsidRPr="00474459">
                    <w:rPr>
                      <w:sz w:val="22"/>
                      <w:szCs w:val="22"/>
                    </w:rPr>
                    <w:t>му воинскому учету на территориях, где отсутствуют военные комиссариаты (Расх</w:t>
                  </w:r>
                  <w:r w:rsidRPr="00474459">
                    <w:rPr>
                      <w:sz w:val="22"/>
                      <w:szCs w:val="22"/>
                    </w:rPr>
                    <w:t>о</w:t>
                  </w:r>
                  <w:r w:rsidRPr="00474459">
                    <w:rPr>
                      <w:sz w:val="22"/>
                      <w:szCs w:val="22"/>
                    </w:rPr>
                    <w:t>ды на выплаты персоналу в целях обеспеч</w:t>
                  </w:r>
                  <w:r w:rsidRPr="00474459">
                    <w:rPr>
                      <w:sz w:val="22"/>
                      <w:szCs w:val="22"/>
                    </w:rPr>
                    <w:t>е</w:t>
                  </w:r>
                  <w:r w:rsidRPr="00474459">
                    <w:rPr>
                      <w:sz w:val="22"/>
                      <w:szCs w:val="22"/>
                    </w:rPr>
                    <w:t>ния выполнения функций государственн</w:t>
                  </w:r>
                  <w:r w:rsidRPr="00474459">
                    <w:rPr>
                      <w:sz w:val="22"/>
                      <w:szCs w:val="22"/>
                    </w:rPr>
                    <w:t>ы</w:t>
                  </w:r>
                  <w:r w:rsidRPr="00474459">
                    <w:rPr>
                      <w:sz w:val="22"/>
                      <w:szCs w:val="22"/>
                    </w:rPr>
                    <w:t>ми (муниципальными) органами, казенными учреждениями, органами управления гос</w:t>
                  </w:r>
                  <w:r w:rsidRPr="00474459">
                    <w:rPr>
                      <w:sz w:val="22"/>
                      <w:szCs w:val="22"/>
                    </w:rPr>
                    <w:t>у</w:t>
                  </w:r>
                  <w:r w:rsidRPr="00474459">
                    <w:rPr>
                      <w:sz w:val="22"/>
                      <w:szCs w:val="22"/>
                    </w:rPr>
                    <w:t xml:space="preserve">дарственными внебюджетными фондами)  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5A55A4">
              <w:trPr>
                <w:trHeight w:val="315"/>
              </w:trPr>
              <w:tc>
                <w:tcPr>
                  <w:tcW w:w="4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27485382,00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27280583,00</w:t>
                  </w:r>
                </w:p>
              </w:tc>
            </w:tr>
          </w:tbl>
          <w:p w:rsidR="00474459" w:rsidRDefault="00474459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474459" w:rsidRDefault="00474459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474459" w:rsidRDefault="00474459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474459" w:rsidRDefault="00474459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474459" w:rsidRDefault="00474459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474459" w:rsidRDefault="00474459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474459" w:rsidRDefault="00474459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24996" w:rsidRDefault="00024996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24996" w:rsidRDefault="00024996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заимствований Палехского городского поселения на 2016 год</w:t>
            </w:r>
          </w:p>
          <w:p w:rsidR="00024996" w:rsidRDefault="00024996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024996" w:rsidRPr="006D7FEB" w:rsidRDefault="00024996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0A6EE0">
        <w:trPr>
          <w:trHeight w:val="4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0A6EE0">
        <w:trPr>
          <w:trHeight w:val="37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Вид долгового обязательства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Сумма</w:t>
            </w:r>
          </w:p>
        </w:tc>
      </w:tr>
      <w:tr w:rsidR="006D7FEB" w:rsidRPr="006D7FEB" w:rsidTr="000A6EE0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</w:tr>
      <w:tr w:rsidR="006D7FEB" w:rsidRPr="006D7FEB" w:rsidTr="000A6EE0">
        <w:trPr>
          <w:trHeight w:val="116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0A6EE0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Привлечение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0A6EE0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Погашение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0A6EE0">
        <w:trPr>
          <w:trHeight w:val="76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0A6EE0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Привлечение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0A6EE0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Погашение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0A6EE0">
        <w:trPr>
          <w:trHeight w:val="10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Общий объем ассигнований, направленных на покрытие деф</w:t>
            </w:r>
            <w:r w:rsidRPr="006D7FEB">
              <w:rPr>
                <w:color w:val="000000"/>
                <w:szCs w:val="28"/>
              </w:rPr>
              <w:t>и</w:t>
            </w:r>
            <w:r w:rsidRPr="006D7FEB">
              <w:rPr>
                <w:color w:val="000000"/>
                <w:szCs w:val="28"/>
              </w:rPr>
              <w:t>цита бюджета Палехского горо</w:t>
            </w:r>
            <w:r w:rsidRPr="006D7FEB">
              <w:rPr>
                <w:color w:val="000000"/>
                <w:szCs w:val="28"/>
              </w:rPr>
              <w:t>д</w:t>
            </w:r>
            <w:r w:rsidRPr="006D7FEB">
              <w:rPr>
                <w:color w:val="000000"/>
                <w:szCs w:val="28"/>
              </w:rPr>
              <w:t>ского поселения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7509" w:rsidRDefault="00E07509" w:rsidP="00E07509">
      <w:pPr>
        <w:pStyle w:val="a7"/>
        <w:ind w:firstLine="709"/>
        <w:jc w:val="center"/>
        <w:rPr>
          <w:b/>
        </w:rPr>
      </w:pPr>
    </w:p>
    <w:p w:rsidR="00E07509" w:rsidRDefault="00E07509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E07509" w:rsidRDefault="00E07509" w:rsidP="00E07509">
      <w:pPr>
        <w:pStyle w:val="a7"/>
        <w:ind w:firstLine="709"/>
        <w:jc w:val="center"/>
        <w:rPr>
          <w:b/>
        </w:rPr>
      </w:pP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2</w:t>
      </w:r>
      <w:r w:rsidR="006D7FEB">
        <w:rPr>
          <w:sz w:val="22"/>
          <w:szCs w:val="22"/>
        </w:rPr>
        <w:t>4</w:t>
      </w:r>
      <w:r w:rsidRPr="00E07509">
        <w:rPr>
          <w:sz w:val="22"/>
          <w:szCs w:val="22"/>
        </w:rPr>
        <w:t xml:space="preserve"> декабря 201</w:t>
      </w:r>
      <w:r w:rsidR="00784410">
        <w:rPr>
          <w:sz w:val="22"/>
          <w:szCs w:val="22"/>
        </w:rPr>
        <w:t>5</w:t>
      </w:r>
      <w:r w:rsidRPr="00E07509">
        <w:rPr>
          <w:sz w:val="22"/>
          <w:szCs w:val="22"/>
        </w:rPr>
        <w:t xml:space="preserve"> г  № </w:t>
      </w:r>
      <w:r w:rsidR="00784410">
        <w:rPr>
          <w:sz w:val="22"/>
          <w:szCs w:val="22"/>
        </w:rPr>
        <w:t>78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042"/>
        <w:gridCol w:w="795"/>
        <w:gridCol w:w="906"/>
        <w:gridCol w:w="809"/>
        <w:gridCol w:w="184"/>
        <w:gridCol w:w="730"/>
        <w:gridCol w:w="404"/>
        <w:gridCol w:w="616"/>
        <w:gridCol w:w="659"/>
        <w:gridCol w:w="284"/>
        <w:gridCol w:w="505"/>
        <w:gridCol w:w="487"/>
        <w:gridCol w:w="1081"/>
        <w:gridCol w:w="195"/>
        <w:gridCol w:w="283"/>
      </w:tblGrid>
      <w:tr w:rsidR="006D7FEB" w:rsidRPr="006D7FEB" w:rsidTr="006D7FEB">
        <w:trPr>
          <w:trHeight w:val="82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 xml:space="preserve">Программа муниципальных гарантий Палехского городского поселения в валюте Российской Федерации на 2016 год </w:t>
            </w:r>
          </w:p>
        </w:tc>
      </w:tr>
      <w:tr w:rsidR="006D7FEB" w:rsidRPr="006D7FEB" w:rsidTr="006D7FE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67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7FEB">
              <w:rPr>
                <w:b/>
                <w:bCs/>
                <w:color w:val="000000"/>
                <w:sz w:val="24"/>
                <w:szCs w:val="24"/>
              </w:rPr>
              <w:t>1.1 Перечень подлежащих предоставлению муниципальных гарантий Палехского г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 xml:space="preserve">родского поселения  на 2016 год </w:t>
            </w:r>
          </w:p>
        </w:tc>
      </w:tr>
      <w:tr w:rsidR="006D7FEB" w:rsidRPr="006D7FEB" w:rsidTr="006D7FEB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1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№№</w:t>
            </w:r>
            <w:r w:rsidRPr="006D7FEB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Цель гара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тиров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Наименов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ние принц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пала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Сумма Гарант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рования (руб.)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Наличие права р</w:t>
            </w:r>
            <w:r w:rsidRPr="006D7FEB">
              <w:rPr>
                <w:color w:val="000000"/>
                <w:sz w:val="24"/>
                <w:szCs w:val="24"/>
              </w:rPr>
              <w:t>е</w:t>
            </w:r>
            <w:r w:rsidRPr="006D7FEB">
              <w:rPr>
                <w:color w:val="000000"/>
                <w:sz w:val="24"/>
                <w:szCs w:val="24"/>
              </w:rPr>
              <w:t>грессного требов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Проверка финанс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вого с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стояния принц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пиала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Иные усл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вия пред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ставления муниц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пальных гарантий</w:t>
            </w:r>
          </w:p>
        </w:tc>
      </w:tr>
      <w:tr w:rsidR="006D7FEB" w:rsidRPr="006D7FEB" w:rsidTr="006D7FEB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6D7FEB" w:rsidRPr="006D7FEB" w:rsidTr="006D7FEB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Общая сумма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D7FEB" w:rsidRPr="006D7FEB" w:rsidTr="006D7FEB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7F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7F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7FEB" w:rsidRPr="006D7FEB" w:rsidTr="006D7FEB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945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7FEB">
              <w:rPr>
                <w:b/>
                <w:bCs/>
                <w:color w:val="000000"/>
                <w:sz w:val="24"/>
                <w:szCs w:val="24"/>
              </w:rPr>
              <w:t>1.2 Общий объем бюджетных ассигнований, предусмотренных на исполнение мун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 xml:space="preserve">ципальных гарантий Палехского городского поселения по возможным гарантийным случаям, в 2016 году </w:t>
            </w:r>
          </w:p>
        </w:tc>
      </w:tr>
      <w:tr w:rsidR="006D7FEB" w:rsidRPr="006D7FEB" w:rsidTr="006D7FEB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gridAfter w:val="1"/>
          <w:wAfter w:w="283" w:type="dxa"/>
          <w:trHeight w:val="1830"/>
        </w:trPr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Объем бюджетных а</w:t>
            </w:r>
            <w:r w:rsidRPr="006D7FEB">
              <w:rPr>
                <w:color w:val="000000"/>
                <w:sz w:val="24"/>
                <w:szCs w:val="24"/>
              </w:rPr>
              <w:t>с</w:t>
            </w:r>
            <w:r w:rsidRPr="006D7FEB">
              <w:rPr>
                <w:color w:val="000000"/>
                <w:sz w:val="24"/>
                <w:szCs w:val="24"/>
              </w:rPr>
              <w:t>сигнований на исполн</w:t>
            </w:r>
            <w:r w:rsidRPr="006D7FEB">
              <w:rPr>
                <w:color w:val="000000"/>
                <w:sz w:val="24"/>
                <w:szCs w:val="24"/>
              </w:rPr>
              <w:t>е</w:t>
            </w:r>
            <w:r w:rsidRPr="006D7FEB">
              <w:rPr>
                <w:color w:val="000000"/>
                <w:sz w:val="24"/>
                <w:szCs w:val="24"/>
              </w:rPr>
              <w:t>ние гарантий по возмо</w:t>
            </w:r>
            <w:r w:rsidRPr="006D7FEB">
              <w:rPr>
                <w:color w:val="000000"/>
                <w:sz w:val="24"/>
                <w:szCs w:val="24"/>
              </w:rPr>
              <w:t>ж</w:t>
            </w:r>
            <w:r w:rsidRPr="006D7FEB">
              <w:rPr>
                <w:color w:val="000000"/>
                <w:sz w:val="24"/>
                <w:szCs w:val="24"/>
              </w:rPr>
              <w:t>ным гарантий по во</w:t>
            </w:r>
            <w:r w:rsidRPr="006D7FEB">
              <w:rPr>
                <w:color w:val="000000"/>
                <w:sz w:val="24"/>
                <w:szCs w:val="24"/>
              </w:rPr>
              <w:t>з</w:t>
            </w:r>
            <w:r w:rsidRPr="006D7FEB">
              <w:rPr>
                <w:color w:val="000000"/>
                <w:sz w:val="24"/>
                <w:szCs w:val="24"/>
              </w:rPr>
              <w:t>можным гарантийным случаям в 2015 году ( руб.)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Объем бюджетных ассигнований на исполнение гара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тий по возможным гарантийным сл</w:t>
            </w:r>
            <w:r w:rsidRPr="006D7FEB">
              <w:rPr>
                <w:color w:val="000000"/>
                <w:sz w:val="24"/>
                <w:szCs w:val="24"/>
              </w:rPr>
              <w:t>у</w:t>
            </w:r>
            <w:r w:rsidRPr="006D7FEB">
              <w:rPr>
                <w:color w:val="000000"/>
                <w:sz w:val="24"/>
                <w:szCs w:val="24"/>
              </w:rPr>
              <w:t>чаям в 2016 году ( руб.)</w:t>
            </w:r>
          </w:p>
        </w:tc>
      </w:tr>
      <w:tr w:rsidR="006D7FEB" w:rsidRPr="006D7FEB" w:rsidTr="006D7FEB">
        <w:trPr>
          <w:gridAfter w:val="1"/>
          <w:wAfter w:w="283" w:type="dxa"/>
          <w:trHeight w:val="960"/>
        </w:trPr>
        <w:tc>
          <w:tcPr>
            <w:tcW w:w="4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2"/>
                <w:szCs w:val="22"/>
              </w:rPr>
            </w:pPr>
            <w:r w:rsidRPr="006D7FEB">
              <w:rPr>
                <w:color w:val="000000"/>
                <w:sz w:val="22"/>
                <w:szCs w:val="22"/>
              </w:rPr>
              <w:t>За счет источников внутреннего фина</w:t>
            </w:r>
            <w:r w:rsidRPr="006D7FEB">
              <w:rPr>
                <w:color w:val="000000"/>
                <w:sz w:val="22"/>
                <w:szCs w:val="22"/>
              </w:rPr>
              <w:t>н</w:t>
            </w:r>
            <w:r w:rsidRPr="006D7FEB">
              <w:rPr>
                <w:color w:val="000000"/>
                <w:sz w:val="22"/>
                <w:szCs w:val="22"/>
              </w:rPr>
              <w:t>сирования дефицита бюджета Палехского городского поселения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A22E3" w:rsidRDefault="00BA22E3" w:rsidP="00BA22E3">
      <w:pPr>
        <w:pStyle w:val="a7"/>
        <w:ind w:left="1069"/>
        <w:jc w:val="both"/>
        <w:rPr>
          <w:b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5A55A4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CF" w:rsidRDefault="007E53CF">
      <w:r>
        <w:separator/>
      </w:r>
    </w:p>
  </w:endnote>
  <w:endnote w:type="continuationSeparator" w:id="0">
    <w:p w:rsidR="007E53CF" w:rsidRDefault="007E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4E" w:rsidRDefault="0095344E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344E" w:rsidRDefault="0095344E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4E" w:rsidRDefault="0095344E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F45C3">
      <w:rPr>
        <w:rStyle w:val="af"/>
        <w:noProof/>
      </w:rPr>
      <w:t>31</w:t>
    </w:r>
    <w:r>
      <w:rPr>
        <w:rStyle w:val="af"/>
      </w:rPr>
      <w:fldChar w:fldCharType="end"/>
    </w:r>
  </w:p>
  <w:p w:rsidR="0095344E" w:rsidRDefault="0095344E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CF" w:rsidRDefault="007E53CF">
      <w:r>
        <w:separator/>
      </w:r>
    </w:p>
  </w:footnote>
  <w:footnote w:type="continuationSeparator" w:id="0">
    <w:p w:rsidR="007E53CF" w:rsidRDefault="007E5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24996"/>
    <w:rsid w:val="000301A9"/>
    <w:rsid w:val="000350B8"/>
    <w:rsid w:val="0003740E"/>
    <w:rsid w:val="000379B3"/>
    <w:rsid w:val="00050597"/>
    <w:rsid w:val="00051C90"/>
    <w:rsid w:val="00061ECA"/>
    <w:rsid w:val="000750AF"/>
    <w:rsid w:val="0007652D"/>
    <w:rsid w:val="000800C5"/>
    <w:rsid w:val="0009140B"/>
    <w:rsid w:val="00097E2E"/>
    <w:rsid w:val="000A6EE0"/>
    <w:rsid w:val="000C0691"/>
    <w:rsid w:val="000D0D3F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594C"/>
    <w:rsid w:val="00135DA6"/>
    <w:rsid w:val="0014294A"/>
    <w:rsid w:val="00161DFB"/>
    <w:rsid w:val="001906F4"/>
    <w:rsid w:val="001913BD"/>
    <w:rsid w:val="0019503F"/>
    <w:rsid w:val="001A1C46"/>
    <w:rsid w:val="001B48BC"/>
    <w:rsid w:val="001C2BA1"/>
    <w:rsid w:val="001F7BE5"/>
    <w:rsid w:val="002016D9"/>
    <w:rsid w:val="002062F7"/>
    <w:rsid w:val="002123EF"/>
    <w:rsid w:val="00212EE6"/>
    <w:rsid w:val="00215774"/>
    <w:rsid w:val="002226EA"/>
    <w:rsid w:val="002237E7"/>
    <w:rsid w:val="00233C96"/>
    <w:rsid w:val="002365D0"/>
    <w:rsid w:val="00250197"/>
    <w:rsid w:val="0025238B"/>
    <w:rsid w:val="00260A69"/>
    <w:rsid w:val="002754FD"/>
    <w:rsid w:val="00290E4B"/>
    <w:rsid w:val="002A153C"/>
    <w:rsid w:val="002C6A84"/>
    <w:rsid w:val="002E2C0B"/>
    <w:rsid w:val="002E53DF"/>
    <w:rsid w:val="002F1F72"/>
    <w:rsid w:val="002F6722"/>
    <w:rsid w:val="002F6C1D"/>
    <w:rsid w:val="00300317"/>
    <w:rsid w:val="00302737"/>
    <w:rsid w:val="00313A06"/>
    <w:rsid w:val="0032072C"/>
    <w:rsid w:val="00346D7F"/>
    <w:rsid w:val="00355AEA"/>
    <w:rsid w:val="00362306"/>
    <w:rsid w:val="00365E70"/>
    <w:rsid w:val="0036686E"/>
    <w:rsid w:val="0036712C"/>
    <w:rsid w:val="00381655"/>
    <w:rsid w:val="003975FD"/>
    <w:rsid w:val="003B2E84"/>
    <w:rsid w:val="003B398F"/>
    <w:rsid w:val="003D14D9"/>
    <w:rsid w:val="003E0B1E"/>
    <w:rsid w:val="003E5000"/>
    <w:rsid w:val="003F45C3"/>
    <w:rsid w:val="003F4875"/>
    <w:rsid w:val="00401414"/>
    <w:rsid w:val="00405F7A"/>
    <w:rsid w:val="00407442"/>
    <w:rsid w:val="00412860"/>
    <w:rsid w:val="00421447"/>
    <w:rsid w:val="00435417"/>
    <w:rsid w:val="004465C2"/>
    <w:rsid w:val="0045339A"/>
    <w:rsid w:val="0046725C"/>
    <w:rsid w:val="00470CEE"/>
    <w:rsid w:val="00474459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65371"/>
    <w:rsid w:val="0057668C"/>
    <w:rsid w:val="0058580E"/>
    <w:rsid w:val="00585D95"/>
    <w:rsid w:val="00590BCE"/>
    <w:rsid w:val="005A2660"/>
    <w:rsid w:val="005A55A4"/>
    <w:rsid w:val="005A55B6"/>
    <w:rsid w:val="005A6A34"/>
    <w:rsid w:val="005B4D8B"/>
    <w:rsid w:val="005B73D5"/>
    <w:rsid w:val="005E082F"/>
    <w:rsid w:val="00601B18"/>
    <w:rsid w:val="00606BF9"/>
    <w:rsid w:val="0061309F"/>
    <w:rsid w:val="00657229"/>
    <w:rsid w:val="00680AD5"/>
    <w:rsid w:val="006A73E0"/>
    <w:rsid w:val="006D3A1B"/>
    <w:rsid w:val="006D7FEB"/>
    <w:rsid w:val="006E2208"/>
    <w:rsid w:val="006E4818"/>
    <w:rsid w:val="006F2746"/>
    <w:rsid w:val="00707D68"/>
    <w:rsid w:val="00717786"/>
    <w:rsid w:val="0072604D"/>
    <w:rsid w:val="00743194"/>
    <w:rsid w:val="007525C2"/>
    <w:rsid w:val="007647F3"/>
    <w:rsid w:val="007662EC"/>
    <w:rsid w:val="00776636"/>
    <w:rsid w:val="00784410"/>
    <w:rsid w:val="00787453"/>
    <w:rsid w:val="00793331"/>
    <w:rsid w:val="00794666"/>
    <w:rsid w:val="007B339F"/>
    <w:rsid w:val="007B469B"/>
    <w:rsid w:val="007D581E"/>
    <w:rsid w:val="007D6261"/>
    <w:rsid w:val="007E1705"/>
    <w:rsid w:val="007E53CF"/>
    <w:rsid w:val="007E6CE4"/>
    <w:rsid w:val="007F7B89"/>
    <w:rsid w:val="008078E9"/>
    <w:rsid w:val="00824A19"/>
    <w:rsid w:val="00826E72"/>
    <w:rsid w:val="0084312C"/>
    <w:rsid w:val="008432CA"/>
    <w:rsid w:val="00846E80"/>
    <w:rsid w:val="00856299"/>
    <w:rsid w:val="00857A93"/>
    <w:rsid w:val="008604B3"/>
    <w:rsid w:val="00881B4B"/>
    <w:rsid w:val="00895B36"/>
    <w:rsid w:val="008A2B51"/>
    <w:rsid w:val="008B2A1D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42A64"/>
    <w:rsid w:val="0095344E"/>
    <w:rsid w:val="0097134C"/>
    <w:rsid w:val="009909B6"/>
    <w:rsid w:val="00992A5D"/>
    <w:rsid w:val="009C0DD5"/>
    <w:rsid w:val="009C754F"/>
    <w:rsid w:val="009C7FC4"/>
    <w:rsid w:val="009D0783"/>
    <w:rsid w:val="009E78C9"/>
    <w:rsid w:val="009F459C"/>
    <w:rsid w:val="00A025E0"/>
    <w:rsid w:val="00A038AA"/>
    <w:rsid w:val="00A03EB1"/>
    <w:rsid w:val="00A302C8"/>
    <w:rsid w:val="00A32001"/>
    <w:rsid w:val="00A350C3"/>
    <w:rsid w:val="00A555AB"/>
    <w:rsid w:val="00A55B08"/>
    <w:rsid w:val="00A5685B"/>
    <w:rsid w:val="00A730BA"/>
    <w:rsid w:val="00A81EBC"/>
    <w:rsid w:val="00A82D97"/>
    <w:rsid w:val="00A86B12"/>
    <w:rsid w:val="00A87A79"/>
    <w:rsid w:val="00A90791"/>
    <w:rsid w:val="00A95470"/>
    <w:rsid w:val="00A97D96"/>
    <w:rsid w:val="00AB63DB"/>
    <w:rsid w:val="00AC5E5F"/>
    <w:rsid w:val="00AD01AF"/>
    <w:rsid w:val="00AD0751"/>
    <w:rsid w:val="00AE6140"/>
    <w:rsid w:val="00B13B22"/>
    <w:rsid w:val="00B1567E"/>
    <w:rsid w:val="00B23448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6CB8"/>
    <w:rsid w:val="00BE7A37"/>
    <w:rsid w:val="00BF0E78"/>
    <w:rsid w:val="00BF29B2"/>
    <w:rsid w:val="00C14ED9"/>
    <w:rsid w:val="00C23F21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5EA9"/>
    <w:rsid w:val="00CC5F95"/>
    <w:rsid w:val="00CD5A54"/>
    <w:rsid w:val="00CF4C3D"/>
    <w:rsid w:val="00CF7064"/>
    <w:rsid w:val="00D14FD0"/>
    <w:rsid w:val="00D23378"/>
    <w:rsid w:val="00D23EBE"/>
    <w:rsid w:val="00D259F5"/>
    <w:rsid w:val="00D34CE5"/>
    <w:rsid w:val="00D45EFE"/>
    <w:rsid w:val="00D7192C"/>
    <w:rsid w:val="00DA68BF"/>
    <w:rsid w:val="00DB51D7"/>
    <w:rsid w:val="00DB7B90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7826"/>
    <w:rsid w:val="00E411D7"/>
    <w:rsid w:val="00E425C5"/>
    <w:rsid w:val="00E64CB5"/>
    <w:rsid w:val="00E66D49"/>
    <w:rsid w:val="00E8226B"/>
    <w:rsid w:val="00E846F8"/>
    <w:rsid w:val="00E852D6"/>
    <w:rsid w:val="00E9164A"/>
    <w:rsid w:val="00E93D75"/>
    <w:rsid w:val="00E9476E"/>
    <w:rsid w:val="00EA1369"/>
    <w:rsid w:val="00ED1AA4"/>
    <w:rsid w:val="00ED2CF6"/>
    <w:rsid w:val="00EF1C19"/>
    <w:rsid w:val="00EF6075"/>
    <w:rsid w:val="00EF7007"/>
    <w:rsid w:val="00F04672"/>
    <w:rsid w:val="00F31159"/>
    <w:rsid w:val="00F33C91"/>
    <w:rsid w:val="00F36921"/>
    <w:rsid w:val="00F37795"/>
    <w:rsid w:val="00F506E9"/>
    <w:rsid w:val="00F50743"/>
    <w:rsid w:val="00F55D5A"/>
    <w:rsid w:val="00F705BA"/>
    <w:rsid w:val="00F73D27"/>
    <w:rsid w:val="00F756C6"/>
    <w:rsid w:val="00F94A29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44B9-D3C2-4836-B311-27E1F99A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42</Pages>
  <Words>12269</Words>
  <Characters>69935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49</cp:revision>
  <cp:lastPrinted>2016-12-23T09:05:00Z</cp:lastPrinted>
  <dcterms:created xsi:type="dcterms:W3CDTF">2014-10-27T05:26:00Z</dcterms:created>
  <dcterms:modified xsi:type="dcterms:W3CDTF">2016-12-23T09:05:00Z</dcterms:modified>
</cp:coreProperties>
</file>