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35239C">
        <w:rPr>
          <w:rFonts w:ascii="Times New Roman" w:hAnsi="Times New Roman" w:cs="Times New Roman"/>
        </w:rPr>
        <w:t>27</w:t>
      </w:r>
      <w:r w:rsidR="00EE3E44">
        <w:rPr>
          <w:rFonts w:ascii="Times New Roman" w:hAnsi="Times New Roman" w:cs="Times New Roman"/>
        </w:rPr>
        <w:t xml:space="preserve"> </w:t>
      </w:r>
      <w:r w:rsidR="00636734">
        <w:rPr>
          <w:rFonts w:ascii="Times New Roman" w:hAnsi="Times New Roman" w:cs="Times New Roman"/>
        </w:rPr>
        <w:t>апреля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35239C">
        <w:rPr>
          <w:rFonts w:ascii="Times New Roman" w:hAnsi="Times New Roman" w:cs="Times New Roman"/>
          <w:spacing w:val="-3"/>
        </w:rPr>
        <w:t>21</w:t>
      </w:r>
      <w:bookmarkStart w:id="1" w:name="_GoBack"/>
      <w:bookmarkEnd w:id="1"/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B022C3" w:rsidRDefault="00643112" w:rsidP="00636734">
      <w:pPr>
        <w:pStyle w:val="aff4"/>
        <w:jc w:val="center"/>
        <w:rPr>
          <w:rFonts w:ascii="Times New Roman" w:hAnsi="Times New Roman" w:cs="Times New Roman"/>
          <w:b/>
        </w:rPr>
      </w:pPr>
      <w:r w:rsidRPr="00E75BFE">
        <w:rPr>
          <w:rFonts w:ascii="Times New Roman" w:hAnsi="Times New Roman" w:cs="Times New Roman"/>
          <w:b/>
        </w:rPr>
        <w:t>О</w:t>
      </w:r>
      <w:r w:rsidR="00B022C3">
        <w:rPr>
          <w:rFonts w:ascii="Times New Roman" w:hAnsi="Times New Roman" w:cs="Times New Roman"/>
          <w:b/>
        </w:rPr>
        <w:t xml:space="preserve">б отмене решения Совета Палехского городского поселения </w:t>
      </w:r>
    </w:p>
    <w:p w:rsidR="00B022C3" w:rsidRDefault="00B022C3" w:rsidP="00636734">
      <w:pPr>
        <w:pStyle w:val="aff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от 23.11.2021 № 70 «Об утверждении</w:t>
      </w:r>
      <w:r w:rsidR="00636734" w:rsidRPr="0063673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36734" w:rsidRPr="00E75BFE">
        <w:rPr>
          <w:rFonts w:ascii="Times New Roman" w:hAnsi="Times New Roman" w:cs="Times New Roman"/>
          <w:b/>
          <w:bCs/>
          <w:color w:val="000000"/>
        </w:rPr>
        <w:t>Положени</w:t>
      </w:r>
      <w:r>
        <w:rPr>
          <w:rFonts w:ascii="Times New Roman" w:hAnsi="Times New Roman" w:cs="Times New Roman"/>
          <w:b/>
          <w:bCs/>
          <w:color w:val="000000"/>
        </w:rPr>
        <w:t>я</w:t>
      </w:r>
      <w:r w:rsidR="00636734" w:rsidRPr="00E75BFE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2" w:name="_Hlk77847076"/>
      <w:bookmarkStart w:id="3" w:name="_Hlk77671647"/>
      <w:r w:rsidR="00636734" w:rsidRPr="00E75BFE">
        <w:rPr>
          <w:rFonts w:ascii="Times New Roman" w:hAnsi="Times New Roman" w:cs="Times New Roman"/>
          <w:b/>
          <w:bCs/>
          <w:color w:val="000000"/>
        </w:rPr>
        <w:t xml:space="preserve">о муниципальном контроле </w:t>
      </w:r>
      <w:bookmarkStart w:id="4" w:name="_Hlk77686366"/>
      <w:r w:rsidR="00636734" w:rsidRPr="00E75BFE">
        <w:rPr>
          <w:rFonts w:ascii="Times New Roman" w:hAnsi="Times New Roman" w:cs="Times New Roman"/>
          <w:b/>
          <w:bCs/>
          <w:color w:val="000000"/>
        </w:rPr>
        <w:t xml:space="preserve">за исполнением единой теплоснабжающей организацией обязательств </w:t>
      </w:r>
      <w:proofErr w:type="gramStart"/>
      <w:r w:rsidR="00636734" w:rsidRPr="00E75BFE">
        <w:rPr>
          <w:rFonts w:ascii="Times New Roman" w:hAnsi="Times New Roman" w:cs="Times New Roman"/>
          <w:b/>
          <w:bCs/>
          <w:color w:val="000000"/>
        </w:rPr>
        <w:t>по</w:t>
      </w:r>
      <w:proofErr w:type="gramEnd"/>
      <w:r w:rsidR="0063673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B022C3" w:rsidRDefault="00636734" w:rsidP="00B022C3">
      <w:pPr>
        <w:pStyle w:val="aff4"/>
        <w:jc w:val="center"/>
        <w:rPr>
          <w:rFonts w:ascii="Times New Roman" w:hAnsi="Times New Roman" w:cs="Times New Roman"/>
          <w:b/>
          <w:bCs/>
          <w:color w:val="000000"/>
        </w:rPr>
      </w:pPr>
      <w:r w:rsidRPr="00E75BFE">
        <w:rPr>
          <w:rFonts w:ascii="Times New Roman" w:hAnsi="Times New Roman" w:cs="Times New Roman"/>
          <w:b/>
          <w:bCs/>
          <w:color w:val="000000"/>
        </w:rPr>
        <w:t xml:space="preserve">строительству, реконструкции и (или) модернизации объектов </w:t>
      </w:r>
    </w:p>
    <w:p w:rsidR="00636734" w:rsidRPr="00E75BFE" w:rsidRDefault="00636734" w:rsidP="00B022C3">
      <w:pPr>
        <w:pStyle w:val="aff4"/>
        <w:jc w:val="center"/>
        <w:rPr>
          <w:rFonts w:ascii="Times New Roman" w:hAnsi="Times New Roman" w:cs="Times New Roman"/>
          <w:b/>
          <w:bCs/>
          <w:color w:val="000000"/>
        </w:rPr>
      </w:pPr>
      <w:r w:rsidRPr="00E75BFE">
        <w:rPr>
          <w:rFonts w:ascii="Times New Roman" w:hAnsi="Times New Roman" w:cs="Times New Roman"/>
          <w:b/>
          <w:bCs/>
          <w:color w:val="000000"/>
        </w:rPr>
        <w:t>теплоснабжения</w:t>
      </w:r>
      <w:bookmarkEnd w:id="2"/>
      <w:r w:rsidR="00B022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75BFE">
        <w:rPr>
          <w:rFonts w:ascii="Times New Roman" w:hAnsi="Times New Roman" w:cs="Times New Roman"/>
          <w:b/>
          <w:bCs/>
          <w:color w:val="000000"/>
        </w:rPr>
        <w:t xml:space="preserve">в Палехском </w:t>
      </w:r>
      <w:bookmarkEnd w:id="3"/>
      <w:r w:rsidRPr="00E75BFE">
        <w:rPr>
          <w:rFonts w:ascii="Times New Roman" w:hAnsi="Times New Roman" w:cs="Times New Roman"/>
          <w:b/>
          <w:bCs/>
          <w:color w:val="000000"/>
        </w:rPr>
        <w:t>городском поселении</w:t>
      </w:r>
      <w:bookmarkEnd w:id="4"/>
    </w:p>
    <w:p w:rsidR="001C560A" w:rsidRPr="00E75BFE" w:rsidRDefault="00643112" w:rsidP="00636734">
      <w:pPr>
        <w:pStyle w:val="aff4"/>
        <w:jc w:val="center"/>
        <w:rPr>
          <w:rFonts w:ascii="Times New Roman" w:hAnsi="Times New Roman" w:cs="Times New Roman"/>
          <w:b/>
          <w:bCs/>
          <w:color w:val="000000"/>
        </w:rPr>
      </w:pPr>
      <w:r w:rsidRPr="00E75BFE">
        <w:rPr>
          <w:rFonts w:ascii="Times New Roman" w:hAnsi="Times New Roman" w:cs="Times New Roman"/>
          <w:b/>
        </w:rPr>
        <w:t xml:space="preserve"> </w:t>
      </w:r>
    </w:p>
    <w:p w:rsidR="00170253" w:rsidRPr="009C0B05" w:rsidRDefault="00170253" w:rsidP="001C560A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643112" w:rsidRPr="00643112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 xml:space="preserve">с </w:t>
      </w:r>
      <w:r w:rsidR="001C560A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022C3">
        <w:rPr>
          <w:rFonts w:ascii="Times New Roman" w:hAnsi="Times New Roman" w:cs="Times New Roman"/>
        </w:rPr>
        <w:t>, Федеральным законом  от 27.07.2010 № 190-ФЗ «О теплоснабжении»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</w:t>
      </w:r>
      <w:proofErr w:type="gramEnd"/>
      <w:r w:rsidR="00643112" w:rsidRPr="00643112">
        <w:rPr>
          <w:rFonts w:ascii="Times New Roman" w:hAnsi="Times New Roman" w:cs="Times New Roman"/>
        </w:rPr>
        <w:t xml:space="preserve">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B022C3">
      <w:pPr>
        <w:pStyle w:val="aff4"/>
        <w:rPr>
          <w:rFonts w:ascii="Times New Roman" w:hAnsi="Times New Roman" w:cs="Times New Roman"/>
        </w:rPr>
      </w:pPr>
      <w:r w:rsidRPr="0005496B">
        <w:rPr>
          <w:rFonts w:ascii="Times New Roman" w:hAnsi="Times New Roman" w:cs="Times New Roman"/>
          <w:b/>
          <w:color w:val="000000"/>
        </w:rPr>
        <w:t>1</w:t>
      </w:r>
      <w:r w:rsidRPr="003A711F">
        <w:rPr>
          <w:rFonts w:ascii="Times New Roman" w:hAnsi="Times New Roman" w:cs="Times New Roman"/>
          <w:color w:val="000000"/>
        </w:rPr>
        <w:t>.</w:t>
      </w:r>
      <w:r w:rsidRPr="003A711F">
        <w:rPr>
          <w:color w:val="000000"/>
        </w:rPr>
        <w:t xml:space="preserve"> </w:t>
      </w:r>
      <w:r w:rsidR="00B022C3">
        <w:rPr>
          <w:rFonts w:ascii="Times New Roman" w:hAnsi="Times New Roman" w:cs="Times New Roman"/>
        </w:rPr>
        <w:t>Р</w:t>
      </w:r>
      <w:r w:rsidR="00B022C3" w:rsidRPr="003A711F">
        <w:rPr>
          <w:rFonts w:ascii="Times New Roman" w:hAnsi="Times New Roman" w:cs="Times New Roman"/>
        </w:rPr>
        <w:t xml:space="preserve">ешение Совета Палехского городского поселения от  23.11.2021 </w:t>
      </w:r>
      <w:r w:rsidR="00B022C3">
        <w:rPr>
          <w:rFonts w:ascii="Times New Roman" w:hAnsi="Times New Roman" w:cs="Times New Roman"/>
        </w:rPr>
        <w:t xml:space="preserve">№ 70 </w:t>
      </w:r>
      <w:r w:rsidR="00636734">
        <w:rPr>
          <w:rFonts w:ascii="Times New Roman" w:hAnsi="Times New Roman" w:cs="Times New Roman"/>
        </w:rPr>
        <w:t>«</w:t>
      </w:r>
      <w:r w:rsidR="00B022C3">
        <w:rPr>
          <w:rFonts w:ascii="Times New Roman" w:hAnsi="Times New Roman" w:cs="Times New Roman"/>
        </w:rPr>
        <w:t xml:space="preserve">Об утверждении </w:t>
      </w:r>
      <w:r w:rsidR="00636734" w:rsidRPr="001C560A">
        <w:rPr>
          <w:rFonts w:ascii="Times New Roman" w:hAnsi="Times New Roman" w:cs="Times New Roman"/>
          <w:bCs/>
          <w:color w:val="000000"/>
        </w:rPr>
        <w:t>Положени</w:t>
      </w:r>
      <w:r w:rsidR="00B022C3">
        <w:rPr>
          <w:rFonts w:ascii="Times New Roman" w:hAnsi="Times New Roman" w:cs="Times New Roman"/>
          <w:bCs/>
          <w:color w:val="000000"/>
        </w:rPr>
        <w:t>я</w:t>
      </w:r>
      <w:r w:rsidR="00636734" w:rsidRPr="001C560A">
        <w:rPr>
          <w:rFonts w:ascii="Times New Roman" w:hAnsi="Times New Roman" w:cs="Times New Roman"/>
          <w:bCs/>
          <w:color w:val="000000"/>
        </w:rPr>
        <w:t xml:space="preserve"> о муниципальном контроле за исполнением </w:t>
      </w:r>
      <w:proofErr w:type="gramStart"/>
      <w:r w:rsidR="00636734" w:rsidRPr="001C560A">
        <w:rPr>
          <w:rFonts w:ascii="Times New Roman" w:hAnsi="Times New Roman" w:cs="Times New Roman"/>
          <w:bCs/>
          <w:color w:val="000000"/>
        </w:rPr>
        <w:t>единой</w:t>
      </w:r>
      <w:proofErr w:type="gramEnd"/>
      <w:r w:rsidR="00636734" w:rsidRPr="001C560A">
        <w:rPr>
          <w:rFonts w:ascii="Times New Roman" w:hAnsi="Times New Roman" w:cs="Times New Roman"/>
          <w:bCs/>
          <w:color w:val="000000"/>
        </w:rPr>
        <w:t xml:space="preserve"> теплоснабжающей организацией обязательств по строительству, реконструкции и (или) модернизации объектов теплоснабжения в Палехском городском поселении»</w:t>
      </w:r>
      <w:r w:rsidR="00636734">
        <w:rPr>
          <w:rFonts w:ascii="Times New Roman" w:hAnsi="Times New Roman" w:cs="Times New Roman"/>
          <w:bCs/>
          <w:color w:val="000000"/>
        </w:rPr>
        <w:t xml:space="preserve"> </w:t>
      </w:r>
      <w:r w:rsidR="00B022C3">
        <w:rPr>
          <w:rFonts w:ascii="Times New Roman" w:hAnsi="Times New Roman" w:cs="Times New Roman"/>
          <w:bCs/>
          <w:color w:val="000000"/>
        </w:rPr>
        <w:t>отменить.</w:t>
      </w:r>
    </w:p>
    <w:p w:rsid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Pr="00643112" w:rsidRDefault="007525ED" w:rsidP="00B022C3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64311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="00643112">
        <w:rPr>
          <w:rFonts w:ascii="Times New Roman" w:hAnsi="Times New Roman" w:cs="Times New Roman"/>
        </w:rPr>
        <w:t>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5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5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F21F78" w:rsidRDefault="00F21F78"/>
    <w:sectPr w:rsidR="00F21F78" w:rsidSect="000E4B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C560A"/>
    <w:rsid w:val="002154AC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5239C"/>
    <w:rsid w:val="00364931"/>
    <w:rsid w:val="00366118"/>
    <w:rsid w:val="00385BC7"/>
    <w:rsid w:val="003A711F"/>
    <w:rsid w:val="003E305C"/>
    <w:rsid w:val="00412C2C"/>
    <w:rsid w:val="00424A83"/>
    <w:rsid w:val="00424F42"/>
    <w:rsid w:val="00451817"/>
    <w:rsid w:val="004765C8"/>
    <w:rsid w:val="00483C03"/>
    <w:rsid w:val="004B3F96"/>
    <w:rsid w:val="004F3094"/>
    <w:rsid w:val="00582615"/>
    <w:rsid w:val="00587BAD"/>
    <w:rsid w:val="0060673B"/>
    <w:rsid w:val="00616D8E"/>
    <w:rsid w:val="006201EC"/>
    <w:rsid w:val="006263F7"/>
    <w:rsid w:val="00636734"/>
    <w:rsid w:val="00643112"/>
    <w:rsid w:val="006C7772"/>
    <w:rsid w:val="006D64D0"/>
    <w:rsid w:val="006D7137"/>
    <w:rsid w:val="00704112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F4BC8"/>
    <w:rsid w:val="009021F8"/>
    <w:rsid w:val="00921363"/>
    <w:rsid w:val="00923862"/>
    <w:rsid w:val="00970A99"/>
    <w:rsid w:val="00974AD8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022C3"/>
    <w:rsid w:val="00B14BB2"/>
    <w:rsid w:val="00B4708B"/>
    <w:rsid w:val="00B9134E"/>
    <w:rsid w:val="00BC2A76"/>
    <w:rsid w:val="00BF0608"/>
    <w:rsid w:val="00C47326"/>
    <w:rsid w:val="00CA1F0D"/>
    <w:rsid w:val="00CA6D6F"/>
    <w:rsid w:val="00CB1815"/>
    <w:rsid w:val="00CB7BCE"/>
    <w:rsid w:val="00D337A5"/>
    <w:rsid w:val="00D56A9C"/>
    <w:rsid w:val="00D73397"/>
    <w:rsid w:val="00D80B26"/>
    <w:rsid w:val="00DA1188"/>
    <w:rsid w:val="00DB011F"/>
    <w:rsid w:val="00DF43A0"/>
    <w:rsid w:val="00E0398F"/>
    <w:rsid w:val="00E057F8"/>
    <w:rsid w:val="00E06344"/>
    <w:rsid w:val="00E545F7"/>
    <w:rsid w:val="00E63B77"/>
    <w:rsid w:val="00E75BFE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256-1C5D-4039-81EB-B3D6A4A4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15</cp:revision>
  <cp:lastPrinted>2022-04-28T06:10:00Z</cp:lastPrinted>
  <dcterms:created xsi:type="dcterms:W3CDTF">2022-03-23T10:35:00Z</dcterms:created>
  <dcterms:modified xsi:type="dcterms:W3CDTF">2022-04-28T06:11:00Z</dcterms:modified>
</cp:coreProperties>
</file>